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64" w:rsidRPr="00041C2C" w:rsidRDefault="003765BC">
      <w:pPr>
        <w:pStyle w:val="a8"/>
        <w:rPr>
          <w:rFonts w:ascii="方正小标宋简体" w:eastAsia="方正小标宋简体"/>
          <w:b w:val="0"/>
          <w:bCs/>
          <w:color w:val="000000" w:themeColor="text1"/>
        </w:rPr>
      </w:pPr>
      <w:bookmarkStart w:id="0" w:name="_Toc18321"/>
      <w:r w:rsidRPr="00041C2C">
        <w:rPr>
          <w:rFonts w:ascii="方正小标宋简体" w:eastAsia="方正小标宋简体" w:hint="eastAsia"/>
          <w:b w:val="0"/>
          <w:bCs/>
          <w:color w:val="000000" w:themeColor="text1"/>
        </w:rPr>
        <w:t>小学道德与法治教育专业人才培养方案</w:t>
      </w:r>
      <w:bookmarkEnd w:id="0"/>
    </w:p>
    <w:p w:rsidR="00AF0D64" w:rsidRPr="00041C2C" w:rsidRDefault="003765BC">
      <w:pPr>
        <w:spacing w:line="440" w:lineRule="exact"/>
        <w:ind w:firstLineChars="200" w:firstLine="480"/>
        <w:rPr>
          <w:rFonts w:ascii="黑体" w:eastAsia="黑体" w:hAnsi="黑体"/>
          <w:color w:val="000000" w:themeColor="text1"/>
          <w:sz w:val="24"/>
          <w:szCs w:val="24"/>
          <w:shd w:val="clear" w:color="auto" w:fill="FFFFFF"/>
        </w:rPr>
      </w:pPr>
      <w:r w:rsidRPr="00041C2C">
        <w:rPr>
          <w:rFonts w:ascii="黑体" w:eastAsia="黑体" w:hAnsi="黑体" w:hint="eastAsia"/>
          <w:color w:val="000000" w:themeColor="text1"/>
          <w:sz w:val="24"/>
          <w:szCs w:val="24"/>
          <w:shd w:val="clear" w:color="auto" w:fill="FFFFFF"/>
        </w:rPr>
        <w:t>一、专业简介</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小学道德与法治教育专业，专业代码：570111K，其前身是思想政治教育专业，始建于2009年，是西藏自治区高校特色专业。现有教师35人，其中教授3人，博士1人，建成一支自治区级高校优秀教学团队、一支自治区级高校科研创新团队，建成自治区级精品课程1项。聘请基础教育一线兼职教师</w:t>
      </w:r>
      <w:r w:rsidR="00D15FBC" w:rsidRPr="00041C2C">
        <w:rPr>
          <w:rFonts w:ascii="宋体" w:hAnsi="宋体" w:hint="eastAsia"/>
          <w:color w:val="000000" w:themeColor="text1"/>
          <w:sz w:val="24"/>
          <w:szCs w:val="24"/>
        </w:rPr>
        <w:t>3</w:t>
      </w:r>
      <w:r w:rsidRPr="00041C2C">
        <w:rPr>
          <w:rFonts w:ascii="宋体" w:hAnsi="宋体" w:hint="eastAsia"/>
          <w:color w:val="000000" w:themeColor="text1"/>
          <w:sz w:val="24"/>
          <w:szCs w:val="24"/>
        </w:rPr>
        <w:t>人。自该专业成立以来，始终遵循“提升内涵、强化特色、服务西藏”的建设方针，以维护西藏地区社会和谐与稳定、满足西藏地区小学道德与法治学科的师资需求为导向，以思想政治素质和教育教学能力培养为主线，强化针对性、地方性、师范性并重的特色，建立理论教学、实践教学和素质教育三个体系，建设课堂教学、见习实训、教育实习和社会实践四个育人环境，狠抓师德师风建设、师资队伍建设、师范生技能训练、课程改革与专业建设、教育质量督导五个工程。据不完全统计，自2012年以来，毕业生获得各级教学竞赛奖励达46人次。20</w:t>
      </w:r>
      <w:r w:rsidR="006A29DE">
        <w:rPr>
          <w:rFonts w:ascii="宋体" w:hAnsi="宋体" w:hint="eastAsia"/>
          <w:color w:val="000000" w:themeColor="text1"/>
          <w:sz w:val="24"/>
          <w:szCs w:val="24"/>
        </w:rPr>
        <w:t>21</w:t>
      </w:r>
      <w:bookmarkStart w:id="1" w:name="_GoBack"/>
      <w:bookmarkEnd w:id="1"/>
      <w:r w:rsidRPr="00041C2C">
        <w:rPr>
          <w:rFonts w:ascii="宋体" w:hAnsi="宋体" w:hint="eastAsia"/>
          <w:color w:val="000000" w:themeColor="text1"/>
          <w:sz w:val="24"/>
          <w:szCs w:val="24"/>
        </w:rPr>
        <w:t>届毕业生初次就业率达</w:t>
      </w:r>
      <w:r w:rsidR="0098736F">
        <w:rPr>
          <w:rFonts w:ascii="宋体" w:hAnsi="宋体" w:hint="eastAsia"/>
          <w:color w:val="000000" w:themeColor="text1"/>
          <w:sz w:val="24"/>
          <w:szCs w:val="24"/>
        </w:rPr>
        <w:t>100</w:t>
      </w:r>
      <w:r w:rsidRPr="00041C2C">
        <w:rPr>
          <w:rFonts w:ascii="宋体" w:hAnsi="宋体" w:hint="eastAsia"/>
          <w:color w:val="000000" w:themeColor="text1"/>
          <w:sz w:val="24"/>
          <w:szCs w:val="24"/>
        </w:rPr>
        <w:t>%，用人单位对毕业生满意和较满意率达86%。</w:t>
      </w:r>
    </w:p>
    <w:p w:rsidR="00AF0D64" w:rsidRPr="00041C2C" w:rsidRDefault="003765BC">
      <w:pPr>
        <w:spacing w:line="440" w:lineRule="exact"/>
        <w:ind w:firstLineChars="200" w:firstLine="480"/>
        <w:rPr>
          <w:rFonts w:ascii="黑体" w:eastAsia="黑体" w:hAnsi="黑体"/>
          <w:color w:val="000000" w:themeColor="text1"/>
          <w:sz w:val="24"/>
          <w:szCs w:val="24"/>
          <w:shd w:val="clear" w:color="auto" w:fill="FFFFFF"/>
        </w:rPr>
      </w:pPr>
      <w:r w:rsidRPr="00041C2C">
        <w:rPr>
          <w:rFonts w:ascii="黑体" w:eastAsia="黑体" w:hAnsi="黑体" w:hint="eastAsia"/>
          <w:color w:val="000000" w:themeColor="text1"/>
          <w:sz w:val="24"/>
          <w:szCs w:val="24"/>
          <w:shd w:val="clear" w:color="auto" w:fill="FFFFFF"/>
        </w:rPr>
        <w:t>二、职业面向</w:t>
      </w:r>
    </w:p>
    <w:tbl>
      <w:tblPr>
        <w:tblW w:w="7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034"/>
        <w:gridCol w:w="1106"/>
        <w:gridCol w:w="1598"/>
        <w:gridCol w:w="1469"/>
        <w:gridCol w:w="1394"/>
      </w:tblGrid>
      <w:tr w:rsidR="00AF0D64" w:rsidRPr="00041C2C">
        <w:trPr>
          <w:trHeight w:val="989"/>
          <w:jc w:val="center"/>
        </w:trPr>
        <w:tc>
          <w:tcPr>
            <w:tcW w:w="1382" w:type="dxa"/>
            <w:vAlign w:val="center"/>
          </w:tcPr>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所属</w:t>
            </w:r>
          </w:p>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专业大类</w:t>
            </w:r>
          </w:p>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（代码）</w:t>
            </w:r>
          </w:p>
        </w:tc>
        <w:tc>
          <w:tcPr>
            <w:tcW w:w="1034" w:type="dxa"/>
            <w:vAlign w:val="center"/>
          </w:tcPr>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所属</w:t>
            </w:r>
          </w:p>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专业类</w:t>
            </w:r>
          </w:p>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（代码）</w:t>
            </w:r>
          </w:p>
        </w:tc>
        <w:tc>
          <w:tcPr>
            <w:tcW w:w="1106" w:type="dxa"/>
            <w:vAlign w:val="center"/>
          </w:tcPr>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对应行业</w:t>
            </w:r>
          </w:p>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（代码）</w:t>
            </w:r>
          </w:p>
        </w:tc>
        <w:tc>
          <w:tcPr>
            <w:tcW w:w="1598" w:type="dxa"/>
            <w:vAlign w:val="center"/>
          </w:tcPr>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主要职业类别（代码）</w:t>
            </w:r>
          </w:p>
        </w:tc>
        <w:tc>
          <w:tcPr>
            <w:tcW w:w="1469" w:type="dxa"/>
            <w:vAlign w:val="center"/>
          </w:tcPr>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主要岗位群或技术领域举例</w:t>
            </w:r>
          </w:p>
        </w:tc>
        <w:tc>
          <w:tcPr>
            <w:tcW w:w="1394" w:type="dxa"/>
            <w:vAlign w:val="center"/>
          </w:tcPr>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职业资格或</w:t>
            </w:r>
          </w:p>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职业技能等级证书举例</w:t>
            </w:r>
          </w:p>
        </w:tc>
      </w:tr>
      <w:tr w:rsidR="00AF0D64" w:rsidRPr="00041C2C">
        <w:trPr>
          <w:trHeight w:val="405"/>
          <w:jc w:val="center"/>
        </w:trPr>
        <w:tc>
          <w:tcPr>
            <w:tcW w:w="1382" w:type="dxa"/>
            <w:vAlign w:val="center"/>
          </w:tcPr>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教育与体育</w:t>
            </w:r>
          </w:p>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大类（57）</w:t>
            </w:r>
          </w:p>
        </w:tc>
        <w:tc>
          <w:tcPr>
            <w:tcW w:w="1034" w:type="dxa"/>
            <w:vAlign w:val="center"/>
          </w:tcPr>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教育类</w:t>
            </w:r>
          </w:p>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（5701）</w:t>
            </w:r>
          </w:p>
        </w:tc>
        <w:tc>
          <w:tcPr>
            <w:tcW w:w="1106" w:type="dxa"/>
            <w:vAlign w:val="center"/>
          </w:tcPr>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教育</w:t>
            </w:r>
          </w:p>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（82）</w:t>
            </w:r>
          </w:p>
        </w:tc>
        <w:tc>
          <w:tcPr>
            <w:tcW w:w="1598" w:type="dxa"/>
            <w:vAlign w:val="center"/>
          </w:tcPr>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小学教师</w:t>
            </w:r>
          </w:p>
          <w:p w:rsidR="00AF0D64" w:rsidRPr="00041C2C" w:rsidRDefault="003765BC">
            <w:pPr>
              <w:pStyle w:val="aa"/>
              <w:adjustRightInd/>
              <w:snapToGrid/>
              <w:spacing w:line="320" w:lineRule="exact"/>
              <w:ind w:firstLineChars="0" w:firstLine="0"/>
              <w:jc w:val="center"/>
              <w:rPr>
                <w:rFonts w:hAnsi="宋体"/>
                <w:bCs/>
                <w:color w:val="000000" w:themeColor="text1"/>
                <w:kern w:val="2"/>
                <w:sz w:val="21"/>
                <w:szCs w:val="21"/>
              </w:rPr>
            </w:pPr>
            <w:r w:rsidRPr="00041C2C">
              <w:rPr>
                <w:rFonts w:hAnsi="宋体" w:hint="eastAsia"/>
                <w:bCs/>
                <w:color w:val="000000" w:themeColor="text1"/>
                <w:kern w:val="2"/>
                <w:sz w:val="21"/>
                <w:szCs w:val="21"/>
              </w:rPr>
              <w:t>（2-08-03-02）</w:t>
            </w:r>
          </w:p>
        </w:tc>
        <w:tc>
          <w:tcPr>
            <w:tcW w:w="1469" w:type="dxa"/>
            <w:vAlign w:val="center"/>
          </w:tcPr>
          <w:p w:rsidR="00AF0D64" w:rsidRPr="00041C2C" w:rsidRDefault="003765BC">
            <w:pPr>
              <w:tabs>
                <w:tab w:val="left" w:pos="34"/>
              </w:tabs>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小学教师</w:t>
            </w:r>
          </w:p>
        </w:tc>
        <w:tc>
          <w:tcPr>
            <w:tcW w:w="1394" w:type="dxa"/>
            <w:vAlign w:val="center"/>
          </w:tcPr>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小学教师</w:t>
            </w:r>
          </w:p>
          <w:p w:rsidR="00AF0D64" w:rsidRPr="00041C2C" w:rsidRDefault="003765BC">
            <w:pPr>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资格证</w:t>
            </w:r>
          </w:p>
        </w:tc>
      </w:tr>
    </w:tbl>
    <w:p w:rsidR="00AF0D64" w:rsidRPr="00041C2C" w:rsidRDefault="003765BC">
      <w:pPr>
        <w:spacing w:line="440" w:lineRule="exact"/>
        <w:ind w:firstLineChars="200" w:firstLine="480"/>
        <w:rPr>
          <w:rFonts w:ascii="黑体" w:eastAsia="黑体" w:hAnsi="黑体"/>
          <w:color w:val="000000" w:themeColor="text1"/>
          <w:sz w:val="24"/>
          <w:szCs w:val="24"/>
          <w:shd w:val="clear" w:color="auto" w:fill="FFFFFF"/>
        </w:rPr>
      </w:pPr>
      <w:r w:rsidRPr="00041C2C">
        <w:rPr>
          <w:rFonts w:ascii="黑体" w:eastAsia="黑体" w:hAnsi="黑体" w:hint="eastAsia"/>
          <w:color w:val="000000" w:themeColor="text1"/>
          <w:sz w:val="24"/>
          <w:szCs w:val="24"/>
          <w:shd w:val="clear" w:color="auto" w:fill="FFFFFF"/>
        </w:rPr>
        <w:t>三、培养目标</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本专业立足西藏基础教育实际需求，服务西藏经济社会文化发展，培养能够适应新时代小学教育教学、德育工作需要和基础教育改革发展需求，热爱基础教育事业，具有坚定的理想信念、高尚的师德修养和深厚的育人情怀；具有较先进的教育理念、较扎实的基础理论、较广博的专业知识、较深厚的人文底蕴、较娴熟的教育技能；具有一定劳动素养、反思能力、研究能力和创新能力的德智体美劳全面发展的“靠得住、用得上、下得去、留得住、教得好、能发展”，能胜任小学道德与法治课程教学、能兼任一门小学其他学科教学、开展班级管理的“一专一兼”型小学教师。</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学生毕业5年左右预期能达到以下目标：</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lastRenderedPageBreak/>
        <w:t>目标1：为人师表。具有职业理想和敬业精神，师德良好；具有正确的学生观、教师观、教育观及相应的行为；具有良好的思想政治素质和社会公德水平。</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目标2：素养全面。具有必要的</w:t>
      </w:r>
      <w:proofErr w:type="gramStart"/>
      <w:r w:rsidRPr="00041C2C">
        <w:rPr>
          <w:rFonts w:ascii="宋体" w:hAnsi="宋体" w:hint="eastAsia"/>
          <w:color w:val="000000" w:themeColor="text1"/>
          <w:sz w:val="24"/>
          <w:szCs w:val="24"/>
        </w:rPr>
        <w:t>通识性知识</w:t>
      </w:r>
      <w:proofErr w:type="gramEnd"/>
      <w:r w:rsidRPr="00041C2C">
        <w:rPr>
          <w:rFonts w:ascii="宋体" w:hAnsi="宋体" w:hint="eastAsia"/>
          <w:color w:val="000000" w:themeColor="text1"/>
          <w:sz w:val="24"/>
          <w:szCs w:val="24"/>
        </w:rPr>
        <w:t>，具有一定的人文与科学底蕴；掌握小学生发展知识，小学生品德发展规律和道德教育规律；掌握马克思主义及思想政治教育的学科知识和基本方法；理解小学道德与法治学科课程标准，掌握小学道德与法治学科的基本教学方法。</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目标3：胜任教学。具有教育教学所需要的设计能力、组织与实施能力、激励与评价能力；能够熟练运用信息科学技术开展教学；胜任小学道德与法治学科的教学，能兼任一门小学其他学科的教学。</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目标4：育人有效。能够运用小学生发展知识、小学班级教育管理的基本理论，熟练设计、组织和实施班级教育管理活动、少先队活动及其他校园综合育人活动。</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目标5：反思发展。具备良好的沟通与协作能力，能通过与同事、学生和家长的沟通与合作，完成教育教学任务；具备终身学习能力，能自主学习、及时更新个人知识结构，明晰规划专业发展的目标和措施并予实施；掌握基本的调查方法、反思方法，能探索和解决教育教学工作中的现实问题。</w:t>
      </w:r>
    </w:p>
    <w:p w:rsidR="00AF0D64" w:rsidRPr="00041C2C" w:rsidRDefault="003765BC">
      <w:pPr>
        <w:spacing w:line="440" w:lineRule="exact"/>
        <w:ind w:firstLineChars="200" w:firstLine="480"/>
        <w:rPr>
          <w:rFonts w:ascii="黑体" w:eastAsia="黑体" w:hAnsi="黑体"/>
          <w:color w:val="000000" w:themeColor="text1"/>
          <w:sz w:val="24"/>
          <w:szCs w:val="24"/>
          <w:shd w:val="clear" w:color="auto" w:fill="FFFFFF"/>
        </w:rPr>
      </w:pPr>
      <w:r w:rsidRPr="00041C2C">
        <w:rPr>
          <w:rFonts w:ascii="黑体" w:eastAsia="黑体" w:hAnsi="黑体" w:hint="eastAsia"/>
          <w:color w:val="000000" w:themeColor="text1"/>
          <w:sz w:val="24"/>
          <w:szCs w:val="24"/>
          <w:shd w:val="clear" w:color="auto" w:fill="FFFFFF"/>
        </w:rPr>
        <w:t>四、毕业要求</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毕业生应在师德规范、教育情怀、学科素养、教学能力、班级指导、综合育人、终身学习、沟通合作方面得到发展。具体应达到以下要求：</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1</w:t>
      </w:r>
      <w:r w:rsidR="00184FC4" w:rsidRPr="00041C2C">
        <w:rPr>
          <w:rFonts w:ascii="宋体" w:hAnsi="宋体" w:hint="eastAsia"/>
          <w:color w:val="000000" w:themeColor="text1"/>
          <w:sz w:val="24"/>
          <w:szCs w:val="24"/>
        </w:rPr>
        <w:t>.</w:t>
      </w:r>
      <w:r w:rsidRPr="00041C2C">
        <w:rPr>
          <w:rFonts w:ascii="宋体" w:hAnsi="宋体" w:hint="eastAsia"/>
          <w:color w:val="000000" w:themeColor="text1"/>
          <w:sz w:val="24"/>
          <w:szCs w:val="24"/>
        </w:rPr>
        <w:t>[师德规范]：贯彻习近平新时代中国特色社会主义思想，</w:t>
      </w:r>
      <w:proofErr w:type="gramStart"/>
      <w:r w:rsidRPr="00041C2C">
        <w:rPr>
          <w:rFonts w:ascii="宋体" w:hAnsi="宋体" w:hint="eastAsia"/>
          <w:color w:val="000000" w:themeColor="text1"/>
          <w:sz w:val="24"/>
          <w:szCs w:val="24"/>
        </w:rPr>
        <w:t>践行</w:t>
      </w:r>
      <w:proofErr w:type="gramEnd"/>
      <w:r w:rsidRPr="00041C2C">
        <w:rPr>
          <w:rFonts w:ascii="宋体" w:hAnsi="宋体" w:hint="eastAsia"/>
          <w:color w:val="000000" w:themeColor="text1"/>
          <w:sz w:val="24"/>
          <w:szCs w:val="24"/>
        </w:rPr>
        <w:t>社会主义核心价值观，树立马克思主义国家观、历史观、民族观、文化观、宗教观和唯物论、无神论，增进对伟大祖国、中华民族、中华文化、中国共产党、中国特色社会主义的认同，铸牢中华民族共同体意识。贯彻党的教育方针，以立德树人为己任。具有依法执教意识和师德意识，立志成为有理想信念、有道德情操、有扎实学识、有仁爱之心的好老师。</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1.1[爱国兴藏]：贯彻习近平新时代中国特色社会主义思想，</w:t>
      </w:r>
      <w:proofErr w:type="gramStart"/>
      <w:r w:rsidRPr="00041C2C">
        <w:rPr>
          <w:rFonts w:ascii="宋体" w:hAnsi="宋体" w:hint="eastAsia"/>
          <w:color w:val="000000" w:themeColor="text1"/>
          <w:sz w:val="24"/>
          <w:szCs w:val="24"/>
        </w:rPr>
        <w:t>践行</w:t>
      </w:r>
      <w:proofErr w:type="gramEnd"/>
      <w:r w:rsidRPr="00041C2C">
        <w:rPr>
          <w:rFonts w:ascii="宋体" w:hAnsi="宋体" w:hint="eastAsia"/>
          <w:color w:val="000000" w:themeColor="text1"/>
          <w:sz w:val="24"/>
          <w:szCs w:val="24"/>
        </w:rPr>
        <w:t>社会主义核心价值观，树立马克思主义国家观、历史观、民族观、文化观、宗教观和唯物论、无神论，增进对伟大祖国、中华民族、中华文化、中国共产党、中国特色社会主义的认同，铸牢中华民族共同体意识。做神圣国土的守护者、幸福家园的建设者。</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1.2[立德树人]：以德立身、以德立学、以德施教、以德育德；立志成为有理想</w:t>
      </w:r>
      <w:r w:rsidRPr="00041C2C">
        <w:rPr>
          <w:rFonts w:ascii="宋体" w:hAnsi="宋体" w:hint="eastAsia"/>
          <w:color w:val="000000" w:themeColor="text1"/>
          <w:sz w:val="24"/>
          <w:szCs w:val="24"/>
        </w:rPr>
        <w:lastRenderedPageBreak/>
        <w:t>信念、有道德情操、有扎实学识、有仁爱之心的好老师；用“政治要强、情怀要深、思维要新、视野要广、自律要严、人格要正”标准严格要求。</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1.3[依法执教]：贯彻党的教育方针；遵守教育法律法规和中小学教师职业道德规范。</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2.[教育情怀]：认同道德与法治课教师的意义和专业性，立志做学生锤炼品格、学习知识、创新思维、奉献祖国的思想引路人。热爱小学道德与法治课教学和德育工作，研究和</w:t>
      </w:r>
      <w:proofErr w:type="gramStart"/>
      <w:r w:rsidRPr="00041C2C">
        <w:rPr>
          <w:rFonts w:ascii="宋体" w:hAnsi="宋体" w:hint="eastAsia"/>
          <w:color w:val="000000" w:themeColor="text1"/>
          <w:sz w:val="24"/>
          <w:szCs w:val="24"/>
        </w:rPr>
        <w:t>践行</w:t>
      </w:r>
      <w:proofErr w:type="gramEnd"/>
      <w:r w:rsidRPr="00041C2C">
        <w:rPr>
          <w:rFonts w:ascii="宋体" w:hAnsi="宋体" w:hint="eastAsia"/>
          <w:color w:val="000000" w:themeColor="text1"/>
          <w:sz w:val="24"/>
          <w:szCs w:val="24"/>
        </w:rPr>
        <w:t>道德与法治课教学。</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2.1[立志从教]：认同道德与法治课教师的意义和专业性，立志做学生锤炼品格、学习知识、创新思维、奉献祖国的思想引路人。</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2.2[为人师表]：热爱小学道德与法治课教学和德育工作，能认识到道德与法治课和德育工作在立德树人根本任务中的重要地位，具有职业理想和敬业精神，富有爱心、责任心，尊重和理解学生。工作细心、耐心，具有积极的价值引导意识。</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3</w:t>
      </w:r>
      <w:r w:rsidR="00184FC4" w:rsidRPr="00041C2C">
        <w:rPr>
          <w:rFonts w:ascii="宋体" w:hAnsi="宋体" w:hint="eastAsia"/>
          <w:color w:val="000000" w:themeColor="text1"/>
          <w:sz w:val="24"/>
          <w:szCs w:val="24"/>
        </w:rPr>
        <w:t>.</w:t>
      </w:r>
      <w:r w:rsidRPr="00041C2C">
        <w:rPr>
          <w:rFonts w:ascii="宋体" w:hAnsi="宋体" w:hint="eastAsia"/>
          <w:color w:val="000000" w:themeColor="text1"/>
          <w:sz w:val="24"/>
          <w:szCs w:val="24"/>
        </w:rPr>
        <w:t>[学科素养]：具有哲学社会科学底蕴，掌握马克思主义理论学科知识、思想与方法。理解“政治认同、科学精神、法治意识、公共参与”等思想政治学科核心素养内涵，能够理解与整合小学道德与法治课程涉及到的政治学、伦理学、法学等学科知识，并借鉴这些学科的教学方法。</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3.1[基础夯实]：掌握马克思主义哲学、马克思主义政治经济学原理、科学社会主义理论与实践、毛泽东思想、中国特色社会主义理论体系等基础知识；有一定的哲学社会科学底蕴。</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3.2[专业突出]：掌握政治学概论、伦理学基础、法学概论、中国共产党历史、中华人民共和国史、社会学概论等专业</w:t>
      </w:r>
      <w:r w:rsidR="00983E41" w:rsidRPr="00041C2C">
        <w:rPr>
          <w:rFonts w:ascii="宋体" w:hAnsi="宋体" w:hint="eastAsia"/>
          <w:color w:val="000000" w:themeColor="text1"/>
          <w:sz w:val="24"/>
          <w:szCs w:val="24"/>
        </w:rPr>
        <w:t>必修课</w:t>
      </w:r>
      <w:r w:rsidRPr="00041C2C">
        <w:rPr>
          <w:rFonts w:ascii="宋体" w:hAnsi="宋体" w:hint="eastAsia"/>
          <w:color w:val="000000" w:themeColor="text1"/>
          <w:sz w:val="24"/>
          <w:szCs w:val="24"/>
        </w:rPr>
        <w:t>核心知识；掌握小学生品德发展与道德教育、小学道德与法治课程与教学、小学道德与法治课程微</w:t>
      </w:r>
      <w:proofErr w:type="gramStart"/>
      <w:r w:rsidRPr="00041C2C">
        <w:rPr>
          <w:rFonts w:ascii="宋体" w:hAnsi="宋体" w:hint="eastAsia"/>
          <w:color w:val="000000" w:themeColor="text1"/>
          <w:sz w:val="24"/>
          <w:szCs w:val="24"/>
        </w:rPr>
        <w:t>格教学</w:t>
      </w:r>
      <w:proofErr w:type="gramEnd"/>
      <w:r w:rsidRPr="00041C2C">
        <w:rPr>
          <w:rFonts w:ascii="宋体" w:hAnsi="宋体" w:hint="eastAsia"/>
          <w:color w:val="000000" w:themeColor="text1"/>
          <w:sz w:val="24"/>
          <w:szCs w:val="24"/>
        </w:rPr>
        <w:t>训练等教师教育的核心知识与技能，初步形成小学道德与法治课教学能力。</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3.3[兼教有效]：掌握一门兼教学科的基础知识及基本的教学技能。</w:t>
      </w:r>
    </w:p>
    <w:p w:rsidR="00215299" w:rsidRPr="00041C2C" w:rsidRDefault="00215299">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3.4[素养全面]：</w:t>
      </w:r>
      <w:r w:rsidR="00983E41" w:rsidRPr="00041C2C">
        <w:rPr>
          <w:rFonts w:ascii="宋体" w:hAnsi="宋体" w:hint="eastAsia"/>
          <w:color w:val="000000" w:themeColor="text1"/>
          <w:sz w:val="24"/>
          <w:szCs w:val="24"/>
        </w:rPr>
        <w:t>了解学科整合在小学教育中的价值，了解小学道德与法治课程同其他学科的联系，以及与社会实践、小学生生活实践的联系。</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4</w:t>
      </w:r>
      <w:r w:rsidR="00184FC4" w:rsidRPr="00041C2C">
        <w:rPr>
          <w:rFonts w:ascii="宋体" w:hAnsi="宋体" w:hint="eastAsia"/>
          <w:color w:val="000000" w:themeColor="text1"/>
          <w:sz w:val="24"/>
          <w:szCs w:val="24"/>
        </w:rPr>
        <w:t>.</w:t>
      </w:r>
      <w:r w:rsidRPr="00041C2C">
        <w:rPr>
          <w:rFonts w:ascii="宋体" w:hAnsi="宋体" w:hint="eastAsia"/>
          <w:color w:val="000000" w:themeColor="text1"/>
          <w:sz w:val="24"/>
          <w:szCs w:val="24"/>
        </w:rPr>
        <w:t>[教学能力]：理解教师是学生学习和发展的促进者。依据小学生身心发展和认知特点，综合运用小学道德与法治</w:t>
      </w:r>
      <w:proofErr w:type="gramStart"/>
      <w:r w:rsidRPr="00041C2C">
        <w:rPr>
          <w:rFonts w:ascii="宋体" w:hAnsi="宋体" w:hint="eastAsia"/>
          <w:color w:val="000000" w:themeColor="text1"/>
          <w:sz w:val="24"/>
          <w:szCs w:val="24"/>
        </w:rPr>
        <w:t>课理论</w:t>
      </w:r>
      <w:proofErr w:type="gramEnd"/>
      <w:r w:rsidRPr="00041C2C">
        <w:rPr>
          <w:rFonts w:ascii="宋体" w:hAnsi="宋体" w:hint="eastAsia"/>
          <w:color w:val="000000" w:themeColor="text1"/>
          <w:sz w:val="24"/>
          <w:szCs w:val="24"/>
        </w:rPr>
        <w:t>和信息技术进行教学设计、实施和评价；</w:t>
      </w:r>
      <w:r w:rsidRPr="00041C2C">
        <w:rPr>
          <w:rFonts w:ascii="宋体" w:hAnsi="宋体" w:hint="eastAsia"/>
          <w:color w:val="000000" w:themeColor="text1"/>
          <w:sz w:val="24"/>
          <w:szCs w:val="24"/>
        </w:rPr>
        <w:lastRenderedPageBreak/>
        <w:t>参加各类教学实践，获取教学资格，获得教学体验，形成一定的教学技能和教学研究能力。</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4.1[</w:t>
      </w:r>
      <w:proofErr w:type="gramStart"/>
      <w:r w:rsidRPr="00041C2C">
        <w:rPr>
          <w:rFonts w:ascii="宋体" w:hAnsi="宋体" w:hint="eastAsia"/>
          <w:color w:val="000000" w:themeColor="text1"/>
          <w:sz w:val="24"/>
          <w:szCs w:val="24"/>
        </w:rPr>
        <w:t>掌握课标</w:t>
      </w:r>
      <w:proofErr w:type="gramEnd"/>
      <w:r w:rsidRPr="00041C2C">
        <w:rPr>
          <w:rFonts w:ascii="宋体" w:hAnsi="宋体" w:hint="eastAsia"/>
          <w:color w:val="000000" w:themeColor="text1"/>
          <w:sz w:val="24"/>
          <w:szCs w:val="24"/>
        </w:rPr>
        <w:t>]：形成教师教育的基本能力；掌握小学道德与法治课程标准，依据课程标准分析教材。</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4.2[科学施教]：依据小学生身心发展和认知特点</w:t>
      </w:r>
      <w:r w:rsidR="008C2E18" w:rsidRPr="00041C2C">
        <w:rPr>
          <w:rFonts w:ascii="宋体" w:hAnsi="宋体" w:hint="eastAsia"/>
          <w:color w:val="000000" w:themeColor="text1"/>
          <w:sz w:val="24"/>
          <w:szCs w:val="24"/>
        </w:rPr>
        <w:t>、</w:t>
      </w:r>
      <w:r w:rsidRPr="00041C2C">
        <w:rPr>
          <w:rFonts w:ascii="宋体" w:hAnsi="宋体" w:hint="eastAsia"/>
          <w:color w:val="000000" w:themeColor="text1"/>
          <w:sz w:val="24"/>
          <w:szCs w:val="24"/>
        </w:rPr>
        <w:t>小学道德与法治课课程标准，运用信息技术，在教育实践中以学习者为中心，开展课程教学，创设适合的学习环境。帮助学生掌握科学有效的学习方法，使学生逐步形成自主学习的意识和能力。掌握对学生学习评价的基本理念和方法，多视角、全过程评价学生发展。</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4.3[</w:t>
      </w:r>
      <w:r w:rsidR="00FD03F1" w:rsidRPr="00041C2C">
        <w:rPr>
          <w:rFonts w:ascii="宋体" w:hAnsi="宋体" w:hint="eastAsia"/>
          <w:color w:val="000000" w:themeColor="text1"/>
          <w:sz w:val="24"/>
          <w:szCs w:val="24"/>
        </w:rPr>
        <w:t>教学研究</w:t>
      </w:r>
      <w:r w:rsidRPr="00041C2C">
        <w:rPr>
          <w:rFonts w:ascii="宋体" w:hAnsi="宋体" w:hint="eastAsia"/>
          <w:color w:val="000000" w:themeColor="text1"/>
          <w:sz w:val="24"/>
          <w:szCs w:val="24"/>
        </w:rPr>
        <w:t>]：参加教学见习、研习、实习、劳动等各类实践，获取普通话等级达标证书、字体书写合格证书和教师资格证书，积累教学体验，形成一定的教学技能和教学研究能力。</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5</w:t>
      </w:r>
      <w:r w:rsidR="00184FC4" w:rsidRPr="00041C2C">
        <w:rPr>
          <w:rFonts w:ascii="宋体" w:hAnsi="宋体" w:hint="eastAsia"/>
          <w:color w:val="000000" w:themeColor="text1"/>
          <w:sz w:val="24"/>
          <w:szCs w:val="24"/>
        </w:rPr>
        <w:t>.</w:t>
      </w:r>
      <w:r w:rsidRPr="00041C2C">
        <w:rPr>
          <w:rFonts w:ascii="宋体" w:hAnsi="宋体" w:hint="eastAsia"/>
          <w:color w:val="000000" w:themeColor="text1"/>
          <w:sz w:val="24"/>
          <w:szCs w:val="24"/>
        </w:rPr>
        <w:t>[班级指导]：树立德育为先理念，了解小学德育原理与方法；掌握小学班级组织、建设与管理的基本规律与基本方法。能够开展班级组织、管理与教育等常规工作，进行德育、安全和心理健康教育，获得积极体验。</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5.1[德育为先]：树立德育为先理念，了解小学德育原理与方法。</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5.2[班级管理]：掌握小学班、团、少先队组织、建设与管理的基本规律与基本方法。</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5.3[班级建设]：掌握班集体建设、班级教育活动组织、学生发展指导、综合素质评价、与家长及社区沟通合作等班级常规工作要点。身体力行地向学生、家长和社会传播劳动精神和劳动观念。能够开展班级组织、管理与教育等常规工作，进行德育、安全和心理健康教育，获得积极体验。</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6</w:t>
      </w:r>
      <w:r w:rsidR="00184FC4" w:rsidRPr="00041C2C">
        <w:rPr>
          <w:rFonts w:ascii="宋体" w:hAnsi="宋体" w:hint="eastAsia"/>
          <w:color w:val="000000" w:themeColor="text1"/>
          <w:sz w:val="24"/>
          <w:szCs w:val="24"/>
        </w:rPr>
        <w:t>.</w:t>
      </w:r>
      <w:r w:rsidRPr="00041C2C">
        <w:rPr>
          <w:rFonts w:ascii="宋体" w:hAnsi="宋体" w:hint="eastAsia"/>
          <w:color w:val="000000" w:themeColor="text1"/>
          <w:sz w:val="24"/>
          <w:szCs w:val="24"/>
        </w:rPr>
        <w:t>[综合育人]：具有全员育人、全程育人、全方位育人意识，理解小学道德与法治课育人价值。把握小学生身心发展和养成教育规律。了解学校文化和教育活动的育人内涵和方法。能够在教育实践中将知识学习、能力发展与品德养成相结合，自觉在学科教学中有机进行育人活动，积极参与组织主题教育和社团活动，对学生进行有效的教育和引导。</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6.1[综合育人]：具有全员育人、全程育人、全方位育人意识，理解小学道德与法治课育人价值。</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lastRenderedPageBreak/>
        <w:t>6.2[科学育人]：能够把握不同年龄段学生的认识规律和教育教学规律，整体规划课程目标，做好与初中阶段的衔接。</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6.3[实践育人]：了解学校文化和教育活动的育人内涵和方法。能够在教育实践中将知识学习、能力发展与品德养成相结合，自觉在小学道德与法治课教学中有机进行育人活动，积极参与组织主题教育和社团活动，对学生进行有效的教育和引导。</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7</w:t>
      </w:r>
      <w:r w:rsidR="00184FC4" w:rsidRPr="00041C2C">
        <w:rPr>
          <w:rFonts w:ascii="宋体" w:hAnsi="宋体" w:hint="eastAsia"/>
          <w:color w:val="000000" w:themeColor="text1"/>
          <w:sz w:val="24"/>
          <w:szCs w:val="24"/>
        </w:rPr>
        <w:t>.</w:t>
      </w:r>
      <w:r w:rsidRPr="00041C2C">
        <w:rPr>
          <w:rFonts w:ascii="宋体" w:hAnsi="宋体" w:hint="eastAsia"/>
          <w:color w:val="000000" w:themeColor="text1"/>
          <w:sz w:val="24"/>
          <w:szCs w:val="24"/>
        </w:rPr>
        <w:t>[学会反思]：具有终身学习和专业发展意识。了解小学道德与法治课的发展及基础教育改革发展动态，能够适应西藏教育发展需求，进行学习和职业生涯规划。掌握反思方法和技能，具有一定创新意识，运用批判性思维方法，能对教育教学实践进行反思和改进。</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7.1[终身学习]：具有终身学习和专业发展基本意识。</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7.2[职业发展]：了解基本国情和区情，了解小学道德与法治课的发展及基础教育改革发展动态，能够适应西藏教育发展需求，进行学习和职业生涯规划。</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7.3[学会反思]：掌握反思方法和技能，具有一定创新意识，运用批判性思维方法，能对教育教学实践进行反思和改进，分析解决小学道德与法治课教学中的问题。</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8</w:t>
      </w:r>
      <w:r w:rsidR="00184FC4" w:rsidRPr="00041C2C">
        <w:rPr>
          <w:rFonts w:ascii="宋体" w:hAnsi="宋体" w:hint="eastAsia"/>
          <w:color w:val="000000" w:themeColor="text1"/>
          <w:sz w:val="24"/>
          <w:szCs w:val="24"/>
        </w:rPr>
        <w:t>.</w:t>
      </w:r>
      <w:r w:rsidRPr="00041C2C">
        <w:rPr>
          <w:rFonts w:ascii="宋体" w:hAnsi="宋体" w:hint="eastAsia"/>
          <w:color w:val="000000" w:themeColor="text1"/>
          <w:sz w:val="24"/>
          <w:szCs w:val="24"/>
        </w:rPr>
        <w:t>[沟通合作]：理解学习共同体的作用、特点和价值，具有团队合作精神。掌握交往交流合作能力，获得互助合作学习的体验。</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8.1[团队合作]：理解学习共同体的作用、特点和价值，认同学习伙伴是重要的学习资源。具有团队协作精神，能够在教师集体备课、共同学习等小组合作中做好自己，协助他人，交流共享。</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8.2[沟通交流]：具有较好的语言表达能力与沟通技巧，能够与领导、同行、学生和家长实现良性沟通。能够在小组合作、专题研讨、社会实践等活动中获得互助合作学习的体验，提升自我。</w:t>
      </w:r>
    </w:p>
    <w:p w:rsidR="00AF0D64" w:rsidRPr="00041C2C" w:rsidRDefault="003765BC">
      <w:pPr>
        <w:adjustRightInd w:val="0"/>
        <w:snapToGrid w:val="0"/>
        <w:spacing w:line="320" w:lineRule="exact"/>
        <w:jc w:val="center"/>
        <w:rPr>
          <w:rFonts w:ascii="楷体" w:eastAsia="楷体" w:hAnsi="楷体" w:cs="楷体"/>
          <w:bCs/>
          <w:color w:val="000000" w:themeColor="text1"/>
          <w:sz w:val="24"/>
          <w:szCs w:val="24"/>
        </w:rPr>
      </w:pPr>
      <w:r w:rsidRPr="00041C2C">
        <w:rPr>
          <w:rFonts w:ascii="楷体" w:eastAsia="楷体" w:hAnsi="楷体" w:cs="楷体" w:hint="eastAsia"/>
          <w:color w:val="000000" w:themeColor="text1"/>
          <w:sz w:val="24"/>
          <w:szCs w:val="24"/>
        </w:rPr>
        <w:t>毕业要求对培养目标的支撑矩阵</w:t>
      </w:r>
      <w:r w:rsidRPr="00041C2C">
        <w:rPr>
          <w:rFonts w:ascii="楷体" w:eastAsia="楷体" w:hAnsi="楷体" w:cs="楷体"/>
          <w:color w:val="000000" w:themeColor="text1"/>
          <w:sz w:val="24"/>
          <w:szCs w:val="24"/>
        </w:rPr>
        <w:t xml:space="preserve"> </w:t>
      </w:r>
    </w:p>
    <w:tbl>
      <w:tblPr>
        <w:tblW w:w="88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6"/>
        <w:gridCol w:w="1476"/>
        <w:gridCol w:w="1476"/>
        <w:gridCol w:w="1476"/>
        <w:gridCol w:w="1477"/>
        <w:gridCol w:w="1477"/>
      </w:tblGrid>
      <w:tr w:rsidR="00AF0D64" w:rsidRPr="00041C2C">
        <w:trPr>
          <w:jc w:val="center"/>
        </w:trPr>
        <w:tc>
          <w:tcPr>
            <w:tcW w:w="1476" w:type="dxa"/>
            <w:vAlign w:val="center"/>
          </w:tcPr>
          <w:p w:rsidR="00AF0D64" w:rsidRPr="00041C2C" w:rsidRDefault="003765BC">
            <w:pPr>
              <w:adjustRightInd w:val="0"/>
              <w:snapToGrid w:val="0"/>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毕业要求</w:t>
            </w:r>
          </w:p>
        </w:tc>
        <w:tc>
          <w:tcPr>
            <w:tcW w:w="1476" w:type="dxa"/>
          </w:tcPr>
          <w:p w:rsidR="00AF0D64" w:rsidRPr="00041C2C" w:rsidRDefault="003765BC">
            <w:pPr>
              <w:adjustRightInd w:val="0"/>
              <w:snapToGrid w:val="0"/>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培养目标1</w:t>
            </w:r>
          </w:p>
        </w:tc>
        <w:tc>
          <w:tcPr>
            <w:tcW w:w="1476" w:type="dxa"/>
          </w:tcPr>
          <w:p w:rsidR="00AF0D64" w:rsidRPr="00041C2C" w:rsidRDefault="003765BC">
            <w:pPr>
              <w:adjustRightInd w:val="0"/>
              <w:snapToGrid w:val="0"/>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培养目标2</w:t>
            </w:r>
          </w:p>
        </w:tc>
        <w:tc>
          <w:tcPr>
            <w:tcW w:w="1476" w:type="dxa"/>
          </w:tcPr>
          <w:p w:rsidR="00AF0D64" w:rsidRPr="00041C2C" w:rsidRDefault="003765BC">
            <w:pPr>
              <w:adjustRightInd w:val="0"/>
              <w:snapToGrid w:val="0"/>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培养目标3</w:t>
            </w:r>
          </w:p>
        </w:tc>
        <w:tc>
          <w:tcPr>
            <w:tcW w:w="1477" w:type="dxa"/>
          </w:tcPr>
          <w:p w:rsidR="00AF0D64" w:rsidRPr="00041C2C" w:rsidRDefault="003765BC">
            <w:pPr>
              <w:adjustRightInd w:val="0"/>
              <w:snapToGrid w:val="0"/>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培养目标4</w:t>
            </w:r>
          </w:p>
        </w:tc>
        <w:tc>
          <w:tcPr>
            <w:tcW w:w="1477" w:type="dxa"/>
          </w:tcPr>
          <w:p w:rsidR="00AF0D64" w:rsidRPr="00041C2C" w:rsidRDefault="003765BC">
            <w:pPr>
              <w:adjustRightInd w:val="0"/>
              <w:snapToGrid w:val="0"/>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培养目标5</w:t>
            </w:r>
          </w:p>
        </w:tc>
      </w:tr>
      <w:tr w:rsidR="00AF0D64" w:rsidRPr="00041C2C">
        <w:trPr>
          <w:jc w:val="center"/>
        </w:trPr>
        <w:tc>
          <w:tcPr>
            <w:tcW w:w="1476" w:type="dxa"/>
            <w:vAlign w:val="center"/>
          </w:tcPr>
          <w:p w:rsidR="00AF0D64" w:rsidRPr="00041C2C" w:rsidRDefault="003765BC">
            <w:pPr>
              <w:adjustRightInd w:val="0"/>
              <w:snapToGrid w:val="0"/>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毕业要求1</w:t>
            </w:r>
          </w:p>
        </w:tc>
        <w:tc>
          <w:tcPr>
            <w:tcW w:w="1476"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6" w:type="dxa"/>
          </w:tcPr>
          <w:p w:rsidR="00AF0D64" w:rsidRPr="00041C2C" w:rsidRDefault="00AF0D64">
            <w:pPr>
              <w:spacing w:before="48" w:after="48"/>
              <w:rPr>
                <w:rFonts w:ascii="宋体" w:hAnsi="宋体"/>
                <w:bCs/>
                <w:color w:val="000000" w:themeColor="text1"/>
                <w:szCs w:val="21"/>
              </w:rPr>
            </w:pPr>
          </w:p>
        </w:tc>
        <w:tc>
          <w:tcPr>
            <w:tcW w:w="1476" w:type="dxa"/>
          </w:tcPr>
          <w:p w:rsidR="00AF0D64" w:rsidRPr="00041C2C" w:rsidRDefault="00AF0D64">
            <w:pPr>
              <w:spacing w:before="48" w:after="48"/>
              <w:rPr>
                <w:rFonts w:ascii="宋体" w:hAnsi="宋体"/>
                <w:bCs/>
                <w:color w:val="000000" w:themeColor="text1"/>
                <w:szCs w:val="21"/>
              </w:rPr>
            </w:pPr>
          </w:p>
        </w:tc>
        <w:tc>
          <w:tcPr>
            <w:tcW w:w="1477"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7" w:type="dxa"/>
          </w:tcPr>
          <w:p w:rsidR="00AF0D64" w:rsidRPr="00041C2C" w:rsidRDefault="00AF0D64">
            <w:pPr>
              <w:spacing w:before="48" w:after="48"/>
              <w:rPr>
                <w:rFonts w:ascii="宋体" w:hAnsi="宋体"/>
                <w:bCs/>
                <w:color w:val="000000" w:themeColor="text1"/>
                <w:szCs w:val="21"/>
              </w:rPr>
            </w:pPr>
          </w:p>
        </w:tc>
      </w:tr>
      <w:tr w:rsidR="00AF0D64" w:rsidRPr="00041C2C">
        <w:trPr>
          <w:trHeight w:val="273"/>
          <w:jc w:val="center"/>
        </w:trPr>
        <w:tc>
          <w:tcPr>
            <w:tcW w:w="1476" w:type="dxa"/>
            <w:vAlign w:val="center"/>
          </w:tcPr>
          <w:p w:rsidR="00AF0D64" w:rsidRPr="00041C2C" w:rsidRDefault="003765BC">
            <w:pPr>
              <w:adjustRightInd w:val="0"/>
              <w:snapToGrid w:val="0"/>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毕业要求2</w:t>
            </w:r>
          </w:p>
        </w:tc>
        <w:tc>
          <w:tcPr>
            <w:tcW w:w="1476"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6" w:type="dxa"/>
          </w:tcPr>
          <w:p w:rsidR="00AF0D64" w:rsidRPr="00041C2C" w:rsidRDefault="00AF0D64">
            <w:pPr>
              <w:spacing w:before="48" w:after="48"/>
              <w:rPr>
                <w:rFonts w:ascii="宋体" w:hAnsi="宋体"/>
                <w:bCs/>
                <w:color w:val="000000" w:themeColor="text1"/>
                <w:szCs w:val="21"/>
              </w:rPr>
            </w:pPr>
          </w:p>
        </w:tc>
        <w:tc>
          <w:tcPr>
            <w:tcW w:w="1476"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7"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7" w:type="dxa"/>
          </w:tcPr>
          <w:p w:rsidR="00AF0D64" w:rsidRPr="00041C2C" w:rsidRDefault="00AF0D64">
            <w:pPr>
              <w:spacing w:before="48" w:after="48"/>
              <w:rPr>
                <w:rFonts w:ascii="宋体" w:hAnsi="宋体"/>
                <w:bCs/>
                <w:color w:val="000000" w:themeColor="text1"/>
                <w:szCs w:val="21"/>
              </w:rPr>
            </w:pPr>
          </w:p>
        </w:tc>
      </w:tr>
      <w:tr w:rsidR="00AF0D64" w:rsidRPr="00041C2C">
        <w:trPr>
          <w:jc w:val="center"/>
        </w:trPr>
        <w:tc>
          <w:tcPr>
            <w:tcW w:w="1476" w:type="dxa"/>
            <w:vAlign w:val="center"/>
          </w:tcPr>
          <w:p w:rsidR="00AF0D64" w:rsidRPr="00041C2C" w:rsidRDefault="003765BC">
            <w:pPr>
              <w:adjustRightInd w:val="0"/>
              <w:snapToGrid w:val="0"/>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毕业要求3</w:t>
            </w:r>
          </w:p>
        </w:tc>
        <w:tc>
          <w:tcPr>
            <w:tcW w:w="1476" w:type="dxa"/>
          </w:tcPr>
          <w:p w:rsidR="00AF0D64" w:rsidRPr="00041C2C" w:rsidRDefault="00AF0D64">
            <w:pPr>
              <w:spacing w:before="48" w:after="48"/>
              <w:rPr>
                <w:rFonts w:ascii="宋体" w:hAnsi="宋体"/>
                <w:bCs/>
                <w:color w:val="000000" w:themeColor="text1"/>
                <w:szCs w:val="21"/>
              </w:rPr>
            </w:pPr>
          </w:p>
        </w:tc>
        <w:tc>
          <w:tcPr>
            <w:tcW w:w="1476"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6"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7"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7" w:type="dxa"/>
          </w:tcPr>
          <w:p w:rsidR="00AF0D64" w:rsidRPr="00041C2C" w:rsidRDefault="00AF0D64">
            <w:pPr>
              <w:spacing w:before="48" w:after="48"/>
              <w:rPr>
                <w:rFonts w:ascii="宋体" w:hAnsi="宋体"/>
                <w:bCs/>
                <w:color w:val="000000" w:themeColor="text1"/>
                <w:szCs w:val="21"/>
              </w:rPr>
            </w:pPr>
          </w:p>
        </w:tc>
      </w:tr>
      <w:tr w:rsidR="00AF0D64" w:rsidRPr="00041C2C">
        <w:trPr>
          <w:jc w:val="center"/>
        </w:trPr>
        <w:tc>
          <w:tcPr>
            <w:tcW w:w="1476" w:type="dxa"/>
            <w:vAlign w:val="center"/>
          </w:tcPr>
          <w:p w:rsidR="00AF0D64" w:rsidRPr="00041C2C" w:rsidRDefault="003765BC">
            <w:pPr>
              <w:adjustRightInd w:val="0"/>
              <w:snapToGrid w:val="0"/>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毕业要求4</w:t>
            </w:r>
          </w:p>
        </w:tc>
        <w:tc>
          <w:tcPr>
            <w:tcW w:w="1476" w:type="dxa"/>
          </w:tcPr>
          <w:p w:rsidR="00AF0D64" w:rsidRPr="00041C2C" w:rsidRDefault="00AF0D64">
            <w:pPr>
              <w:spacing w:before="48" w:after="48"/>
              <w:rPr>
                <w:rFonts w:ascii="宋体" w:hAnsi="宋体"/>
                <w:bCs/>
                <w:color w:val="000000" w:themeColor="text1"/>
                <w:szCs w:val="21"/>
              </w:rPr>
            </w:pPr>
          </w:p>
        </w:tc>
        <w:tc>
          <w:tcPr>
            <w:tcW w:w="1476"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6"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7" w:type="dxa"/>
          </w:tcPr>
          <w:p w:rsidR="00AF0D64" w:rsidRPr="00041C2C" w:rsidRDefault="00AF0D64">
            <w:pPr>
              <w:spacing w:before="48" w:after="48"/>
              <w:rPr>
                <w:rFonts w:ascii="宋体" w:hAnsi="宋体"/>
                <w:bCs/>
                <w:color w:val="000000" w:themeColor="text1"/>
                <w:szCs w:val="21"/>
              </w:rPr>
            </w:pPr>
          </w:p>
        </w:tc>
        <w:tc>
          <w:tcPr>
            <w:tcW w:w="1477"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r>
      <w:tr w:rsidR="00AF0D64" w:rsidRPr="00041C2C">
        <w:trPr>
          <w:jc w:val="center"/>
        </w:trPr>
        <w:tc>
          <w:tcPr>
            <w:tcW w:w="1476" w:type="dxa"/>
            <w:vAlign w:val="center"/>
          </w:tcPr>
          <w:p w:rsidR="00AF0D64" w:rsidRPr="00041C2C" w:rsidRDefault="003765BC">
            <w:pPr>
              <w:adjustRightInd w:val="0"/>
              <w:snapToGrid w:val="0"/>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毕业要求5</w:t>
            </w:r>
          </w:p>
        </w:tc>
        <w:tc>
          <w:tcPr>
            <w:tcW w:w="1476"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6" w:type="dxa"/>
          </w:tcPr>
          <w:p w:rsidR="00AF0D64" w:rsidRPr="00041C2C" w:rsidRDefault="00AF0D64">
            <w:pPr>
              <w:spacing w:before="48" w:after="48"/>
              <w:rPr>
                <w:rFonts w:ascii="宋体" w:hAnsi="宋体"/>
                <w:bCs/>
                <w:color w:val="000000" w:themeColor="text1"/>
                <w:szCs w:val="21"/>
              </w:rPr>
            </w:pPr>
          </w:p>
        </w:tc>
        <w:tc>
          <w:tcPr>
            <w:tcW w:w="1476" w:type="dxa"/>
          </w:tcPr>
          <w:p w:rsidR="00AF0D64" w:rsidRPr="00041C2C" w:rsidRDefault="00AF0D64">
            <w:pPr>
              <w:spacing w:before="48" w:after="48"/>
              <w:rPr>
                <w:rFonts w:ascii="宋体" w:hAnsi="宋体"/>
                <w:bCs/>
                <w:color w:val="000000" w:themeColor="text1"/>
                <w:szCs w:val="21"/>
              </w:rPr>
            </w:pPr>
          </w:p>
        </w:tc>
        <w:tc>
          <w:tcPr>
            <w:tcW w:w="1477"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7" w:type="dxa"/>
          </w:tcPr>
          <w:p w:rsidR="00AF0D64" w:rsidRPr="00041C2C" w:rsidRDefault="00AF0D64">
            <w:pPr>
              <w:spacing w:before="48" w:after="48"/>
              <w:rPr>
                <w:rFonts w:ascii="宋体" w:hAnsi="宋体"/>
                <w:bCs/>
                <w:color w:val="000000" w:themeColor="text1"/>
                <w:szCs w:val="21"/>
              </w:rPr>
            </w:pPr>
          </w:p>
        </w:tc>
      </w:tr>
      <w:tr w:rsidR="00AF0D64" w:rsidRPr="00041C2C">
        <w:trPr>
          <w:jc w:val="center"/>
        </w:trPr>
        <w:tc>
          <w:tcPr>
            <w:tcW w:w="1476" w:type="dxa"/>
            <w:vAlign w:val="center"/>
          </w:tcPr>
          <w:p w:rsidR="00AF0D64" w:rsidRPr="00041C2C" w:rsidRDefault="003765BC">
            <w:pPr>
              <w:adjustRightInd w:val="0"/>
              <w:snapToGrid w:val="0"/>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毕业要求6</w:t>
            </w:r>
          </w:p>
        </w:tc>
        <w:tc>
          <w:tcPr>
            <w:tcW w:w="1476"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6"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6" w:type="dxa"/>
          </w:tcPr>
          <w:p w:rsidR="00AF0D64" w:rsidRPr="00041C2C" w:rsidRDefault="00AF0D64">
            <w:pPr>
              <w:spacing w:before="48" w:after="48"/>
              <w:rPr>
                <w:rFonts w:ascii="宋体" w:hAnsi="宋体"/>
                <w:bCs/>
                <w:color w:val="000000" w:themeColor="text1"/>
                <w:szCs w:val="21"/>
              </w:rPr>
            </w:pPr>
          </w:p>
        </w:tc>
        <w:tc>
          <w:tcPr>
            <w:tcW w:w="1477"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7" w:type="dxa"/>
          </w:tcPr>
          <w:p w:rsidR="00AF0D64" w:rsidRPr="00041C2C" w:rsidRDefault="00AF0D64">
            <w:pPr>
              <w:spacing w:before="48" w:after="48"/>
              <w:rPr>
                <w:rFonts w:ascii="宋体" w:hAnsi="宋体"/>
                <w:bCs/>
                <w:color w:val="000000" w:themeColor="text1"/>
                <w:szCs w:val="21"/>
              </w:rPr>
            </w:pPr>
          </w:p>
        </w:tc>
      </w:tr>
      <w:tr w:rsidR="00AF0D64" w:rsidRPr="00041C2C">
        <w:trPr>
          <w:jc w:val="center"/>
        </w:trPr>
        <w:tc>
          <w:tcPr>
            <w:tcW w:w="1476" w:type="dxa"/>
            <w:vAlign w:val="center"/>
          </w:tcPr>
          <w:p w:rsidR="00AF0D64" w:rsidRPr="00041C2C" w:rsidRDefault="003765BC">
            <w:pPr>
              <w:adjustRightInd w:val="0"/>
              <w:snapToGrid w:val="0"/>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lastRenderedPageBreak/>
              <w:t>毕业要求7</w:t>
            </w:r>
          </w:p>
        </w:tc>
        <w:tc>
          <w:tcPr>
            <w:tcW w:w="1476" w:type="dxa"/>
          </w:tcPr>
          <w:p w:rsidR="00AF0D64" w:rsidRPr="00041C2C" w:rsidRDefault="00AF0D64">
            <w:pPr>
              <w:spacing w:before="48" w:after="48"/>
              <w:rPr>
                <w:rFonts w:ascii="宋体" w:hAnsi="宋体"/>
                <w:bCs/>
                <w:color w:val="000000" w:themeColor="text1"/>
                <w:szCs w:val="21"/>
              </w:rPr>
            </w:pPr>
          </w:p>
        </w:tc>
        <w:tc>
          <w:tcPr>
            <w:tcW w:w="1476" w:type="dxa"/>
          </w:tcPr>
          <w:p w:rsidR="00AF0D64" w:rsidRPr="00041C2C" w:rsidRDefault="00AF0D64">
            <w:pPr>
              <w:spacing w:before="48" w:after="48"/>
              <w:rPr>
                <w:rFonts w:ascii="宋体" w:hAnsi="宋体"/>
                <w:bCs/>
                <w:color w:val="000000" w:themeColor="text1"/>
                <w:szCs w:val="21"/>
              </w:rPr>
            </w:pPr>
          </w:p>
        </w:tc>
        <w:tc>
          <w:tcPr>
            <w:tcW w:w="1476"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7" w:type="dxa"/>
          </w:tcPr>
          <w:p w:rsidR="00AF0D64" w:rsidRPr="00041C2C" w:rsidRDefault="00AF0D64">
            <w:pPr>
              <w:spacing w:before="48" w:after="48"/>
              <w:rPr>
                <w:rFonts w:ascii="宋体" w:hAnsi="宋体"/>
                <w:bCs/>
                <w:color w:val="000000" w:themeColor="text1"/>
                <w:szCs w:val="21"/>
              </w:rPr>
            </w:pPr>
          </w:p>
        </w:tc>
        <w:tc>
          <w:tcPr>
            <w:tcW w:w="1477"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r>
      <w:tr w:rsidR="00AF0D64" w:rsidRPr="00041C2C">
        <w:trPr>
          <w:jc w:val="center"/>
        </w:trPr>
        <w:tc>
          <w:tcPr>
            <w:tcW w:w="1476" w:type="dxa"/>
            <w:vAlign w:val="center"/>
          </w:tcPr>
          <w:p w:rsidR="00AF0D64" w:rsidRPr="00041C2C" w:rsidRDefault="003765BC">
            <w:pPr>
              <w:adjustRightInd w:val="0"/>
              <w:snapToGrid w:val="0"/>
              <w:spacing w:line="320" w:lineRule="exact"/>
              <w:jc w:val="center"/>
              <w:rPr>
                <w:rFonts w:ascii="宋体" w:hAnsi="宋体"/>
                <w:bCs/>
                <w:color w:val="000000" w:themeColor="text1"/>
                <w:szCs w:val="21"/>
              </w:rPr>
            </w:pPr>
            <w:r w:rsidRPr="00041C2C">
              <w:rPr>
                <w:rFonts w:ascii="宋体" w:hAnsi="宋体" w:hint="eastAsia"/>
                <w:bCs/>
                <w:color w:val="000000" w:themeColor="text1"/>
                <w:szCs w:val="21"/>
              </w:rPr>
              <w:t>毕业要求8</w:t>
            </w:r>
          </w:p>
        </w:tc>
        <w:tc>
          <w:tcPr>
            <w:tcW w:w="1476" w:type="dxa"/>
          </w:tcPr>
          <w:p w:rsidR="00AF0D64" w:rsidRPr="00041C2C" w:rsidRDefault="00AF0D64">
            <w:pPr>
              <w:spacing w:before="48" w:after="48"/>
              <w:rPr>
                <w:rFonts w:ascii="宋体" w:hAnsi="宋体"/>
                <w:bCs/>
                <w:color w:val="000000" w:themeColor="text1"/>
                <w:szCs w:val="21"/>
              </w:rPr>
            </w:pPr>
          </w:p>
        </w:tc>
        <w:tc>
          <w:tcPr>
            <w:tcW w:w="1476" w:type="dxa"/>
          </w:tcPr>
          <w:p w:rsidR="00AF0D64" w:rsidRPr="00041C2C" w:rsidRDefault="00AF0D64">
            <w:pPr>
              <w:spacing w:before="48" w:after="48"/>
              <w:rPr>
                <w:rFonts w:ascii="宋体" w:hAnsi="宋体"/>
                <w:bCs/>
                <w:color w:val="000000" w:themeColor="text1"/>
                <w:szCs w:val="21"/>
              </w:rPr>
            </w:pPr>
          </w:p>
        </w:tc>
        <w:tc>
          <w:tcPr>
            <w:tcW w:w="1476"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7"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c>
          <w:tcPr>
            <w:tcW w:w="1477" w:type="dxa"/>
          </w:tcPr>
          <w:p w:rsidR="00AF0D64" w:rsidRPr="00041C2C" w:rsidRDefault="003765BC">
            <w:pPr>
              <w:spacing w:before="48" w:after="48"/>
              <w:rPr>
                <w:rFonts w:ascii="宋体" w:hAnsi="宋体"/>
                <w:bCs/>
                <w:color w:val="000000" w:themeColor="text1"/>
                <w:szCs w:val="21"/>
              </w:rPr>
            </w:pPr>
            <w:r w:rsidRPr="00041C2C">
              <w:rPr>
                <w:rFonts w:ascii="宋体" w:hAnsi="宋体" w:hint="eastAsia"/>
                <w:color w:val="000000" w:themeColor="text1"/>
                <w:kern w:val="0"/>
                <w:sz w:val="18"/>
                <w:szCs w:val="18"/>
              </w:rPr>
              <w:t>√</w:t>
            </w:r>
          </w:p>
        </w:tc>
      </w:tr>
    </w:tbl>
    <w:p w:rsidR="00AF0D64" w:rsidRPr="00041C2C" w:rsidRDefault="003765BC">
      <w:pPr>
        <w:spacing w:line="440" w:lineRule="exact"/>
        <w:ind w:firstLineChars="200" w:firstLine="480"/>
        <w:rPr>
          <w:rFonts w:ascii="黑体" w:eastAsia="黑体" w:hAnsi="黑体"/>
          <w:color w:val="000000" w:themeColor="text1"/>
          <w:sz w:val="24"/>
          <w:szCs w:val="24"/>
          <w:shd w:val="clear" w:color="auto" w:fill="FFFFFF"/>
        </w:rPr>
      </w:pPr>
      <w:r w:rsidRPr="00041C2C">
        <w:rPr>
          <w:rFonts w:ascii="黑体" w:eastAsia="黑体" w:hAnsi="黑体" w:hint="eastAsia"/>
          <w:color w:val="000000" w:themeColor="text1"/>
          <w:sz w:val="24"/>
          <w:szCs w:val="24"/>
          <w:shd w:val="clear" w:color="auto" w:fill="FFFFFF"/>
        </w:rPr>
        <w:t>五、学期与学制</w:t>
      </w:r>
    </w:p>
    <w:p w:rsidR="00AF0D64" w:rsidRPr="00041C2C" w:rsidRDefault="003765BC">
      <w:pPr>
        <w:spacing w:line="440" w:lineRule="exact"/>
        <w:ind w:firstLineChars="200" w:firstLine="482"/>
        <w:rPr>
          <w:rFonts w:ascii="宋体" w:hAnsi="宋体"/>
          <w:color w:val="000000" w:themeColor="text1"/>
          <w:sz w:val="24"/>
          <w:szCs w:val="24"/>
        </w:rPr>
      </w:pPr>
      <w:r w:rsidRPr="00041C2C">
        <w:rPr>
          <w:rFonts w:ascii="宋体" w:hAnsi="宋体" w:hint="eastAsia"/>
          <w:b/>
          <w:color w:val="000000" w:themeColor="text1"/>
          <w:sz w:val="24"/>
          <w:szCs w:val="24"/>
        </w:rPr>
        <w:t>学期：</w:t>
      </w:r>
      <w:r w:rsidRPr="00041C2C">
        <w:rPr>
          <w:rFonts w:ascii="宋体" w:hAnsi="宋体" w:hint="eastAsia"/>
          <w:color w:val="000000" w:themeColor="text1"/>
          <w:sz w:val="24"/>
          <w:szCs w:val="24"/>
        </w:rPr>
        <w:t>每学年分为秋季和春季两个学期。</w:t>
      </w:r>
    </w:p>
    <w:p w:rsidR="00AF0D64" w:rsidRPr="00041C2C" w:rsidRDefault="003765BC">
      <w:pPr>
        <w:spacing w:line="440" w:lineRule="exact"/>
        <w:ind w:firstLineChars="200" w:firstLine="482"/>
        <w:rPr>
          <w:rFonts w:ascii="宋体" w:hAnsi="宋体"/>
          <w:color w:val="000000" w:themeColor="text1"/>
          <w:sz w:val="24"/>
          <w:szCs w:val="24"/>
        </w:rPr>
      </w:pPr>
      <w:r w:rsidRPr="00041C2C">
        <w:rPr>
          <w:rFonts w:ascii="宋体" w:hAnsi="宋体" w:hint="eastAsia"/>
          <w:b/>
          <w:color w:val="000000" w:themeColor="text1"/>
          <w:sz w:val="24"/>
          <w:szCs w:val="24"/>
        </w:rPr>
        <w:t>学制：</w:t>
      </w:r>
      <w:r w:rsidRPr="00041C2C">
        <w:rPr>
          <w:rFonts w:ascii="宋体" w:hAnsi="宋体" w:hint="eastAsia"/>
          <w:color w:val="000000" w:themeColor="text1"/>
          <w:sz w:val="24"/>
          <w:szCs w:val="24"/>
        </w:rPr>
        <w:t>标准学制为3年，可提前半年或延期一年毕业。</w:t>
      </w:r>
    </w:p>
    <w:p w:rsidR="00AF0D64" w:rsidRPr="00041C2C" w:rsidRDefault="003765BC">
      <w:pPr>
        <w:spacing w:line="440" w:lineRule="exact"/>
        <w:ind w:firstLineChars="200" w:firstLine="480"/>
        <w:rPr>
          <w:rFonts w:ascii="黑体" w:eastAsia="黑体" w:hAnsi="黑体"/>
          <w:color w:val="000000" w:themeColor="text1"/>
          <w:sz w:val="24"/>
          <w:szCs w:val="24"/>
        </w:rPr>
      </w:pPr>
      <w:r w:rsidRPr="00041C2C">
        <w:rPr>
          <w:rFonts w:ascii="黑体" w:eastAsia="黑体" w:hAnsi="黑体" w:hint="eastAsia"/>
          <w:color w:val="000000" w:themeColor="text1"/>
          <w:sz w:val="24"/>
          <w:szCs w:val="24"/>
        </w:rPr>
        <w:t>六、毕业学分</w:t>
      </w:r>
    </w:p>
    <w:p w:rsidR="00AF0D64" w:rsidRPr="00041C2C" w:rsidRDefault="003765BC">
      <w:pPr>
        <w:spacing w:line="44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1</w:t>
      </w:r>
      <w:r w:rsidR="00DC094C" w:rsidRPr="00041C2C">
        <w:rPr>
          <w:rFonts w:ascii="宋体" w:hAnsi="宋体" w:hint="eastAsia"/>
          <w:color w:val="000000" w:themeColor="text1"/>
          <w:sz w:val="24"/>
          <w:szCs w:val="24"/>
        </w:rPr>
        <w:t>30</w:t>
      </w:r>
      <w:r w:rsidRPr="00041C2C">
        <w:rPr>
          <w:rFonts w:ascii="宋体" w:hAnsi="宋体" w:hint="eastAsia"/>
          <w:color w:val="000000" w:themeColor="text1"/>
          <w:sz w:val="24"/>
          <w:szCs w:val="24"/>
        </w:rPr>
        <w:t>学分。</w:t>
      </w:r>
    </w:p>
    <w:p w:rsidR="00AF0D64" w:rsidRPr="00041C2C" w:rsidRDefault="003765BC">
      <w:pPr>
        <w:spacing w:line="440" w:lineRule="exact"/>
        <w:ind w:firstLineChars="200" w:firstLine="480"/>
        <w:rPr>
          <w:rFonts w:ascii="黑体" w:eastAsia="黑体" w:hAnsi="黑体"/>
          <w:color w:val="000000" w:themeColor="text1"/>
          <w:sz w:val="24"/>
          <w:szCs w:val="24"/>
          <w:shd w:val="clear" w:color="auto" w:fill="FFFFFF"/>
        </w:rPr>
      </w:pPr>
      <w:r w:rsidRPr="00041C2C">
        <w:rPr>
          <w:rFonts w:ascii="黑体" w:eastAsia="黑体" w:hAnsi="黑体" w:hint="eastAsia"/>
          <w:color w:val="000000" w:themeColor="text1"/>
          <w:sz w:val="24"/>
          <w:szCs w:val="24"/>
          <w:shd w:val="clear" w:color="auto" w:fill="FFFFFF"/>
        </w:rPr>
        <w:t>七、课程体系</w:t>
      </w:r>
    </w:p>
    <w:p w:rsidR="00AF0D64" w:rsidRPr="00041C2C" w:rsidRDefault="007C5FE2" w:rsidP="0049265D">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课程体系主要包括通识教育、学科专业教育、实践教学三个模块。其中，学科专业教育课程分为学科专业课程、教师教育课程两个板块。学科专业核心课程、教师教育主要课程、主要实践教学课程/环节说明如下：</w:t>
      </w:r>
    </w:p>
    <w:p w:rsidR="007C5FE2" w:rsidRPr="0049265D" w:rsidRDefault="007C5FE2" w:rsidP="007C5FE2">
      <w:pPr>
        <w:spacing w:line="440" w:lineRule="exact"/>
        <w:ind w:firstLineChars="200" w:firstLine="482"/>
        <w:rPr>
          <w:rFonts w:ascii="楷体" w:eastAsia="楷体" w:hAnsi="楷体"/>
          <w:b/>
          <w:color w:val="000000" w:themeColor="text1"/>
          <w:sz w:val="24"/>
          <w:szCs w:val="24"/>
        </w:rPr>
      </w:pPr>
      <w:r w:rsidRPr="0049265D">
        <w:rPr>
          <w:rFonts w:ascii="楷体" w:eastAsia="楷体" w:hAnsi="楷体" w:hint="eastAsia"/>
          <w:b/>
          <w:color w:val="000000" w:themeColor="text1"/>
          <w:sz w:val="24"/>
          <w:szCs w:val="24"/>
        </w:rPr>
        <w:t>（一）学科专业核心课程</w:t>
      </w:r>
    </w:p>
    <w:p w:rsidR="00AF0D64" w:rsidRPr="00041C2C" w:rsidRDefault="00FF1178">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中国近现代史、政治学概论、</w:t>
      </w:r>
      <w:r w:rsidR="003765BC" w:rsidRPr="00041C2C">
        <w:rPr>
          <w:rFonts w:ascii="宋体" w:hAnsi="宋体" w:hint="eastAsia"/>
          <w:color w:val="000000" w:themeColor="text1"/>
          <w:sz w:val="24"/>
          <w:szCs w:val="24"/>
        </w:rPr>
        <w:t>马克思主义基本原理、</w:t>
      </w:r>
      <w:r w:rsidRPr="00041C2C">
        <w:rPr>
          <w:rFonts w:ascii="宋体" w:hAnsi="宋体" w:hint="eastAsia"/>
          <w:color w:val="000000" w:themeColor="text1"/>
          <w:sz w:val="24"/>
          <w:szCs w:val="24"/>
        </w:rPr>
        <w:t>法学概论、小学生品德发展与道德教育、</w:t>
      </w:r>
      <w:r w:rsidR="003765BC" w:rsidRPr="00041C2C">
        <w:rPr>
          <w:rFonts w:ascii="宋体" w:hAnsi="宋体" w:hint="eastAsia"/>
          <w:color w:val="000000" w:themeColor="text1"/>
          <w:sz w:val="24"/>
          <w:szCs w:val="24"/>
        </w:rPr>
        <w:t>伦理学基础、</w:t>
      </w:r>
      <w:r w:rsidRPr="00041C2C">
        <w:rPr>
          <w:rFonts w:ascii="宋体" w:hAnsi="宋体" w:hint="eastAsia"/>
          <w:color w:val="000000" w:themeColor="text1"/>
          <w:sz w:val="24"/>
          <w:szCs w:val="24"/>
        </w:rPr>
        <w:t>思想政治教育学原理、西藏历史、少先队活动组织与管理、应用文写作、藏族传统道德</w:t>
      </w:r>
      <w:r w:rsidR="003765BC" w:rsidRPr="00041C2C">
        <w:rPr>
          <w:rFonts w:ascii="宋体" w:hAnsi="宋体" w:hint="eastAsia"/>
          <w:color w:val="000000" w:themeColor="text1"/>
          <w:sz w:val="24"/>
          <w:szCs w:val="24"/>
        </w:rPr>
        <w:t>等。</w:t>
      </w:r>
    </w:p>
    <w:p w:rsidR="00AF0D64" w:rsidRPr="0049265D" w:rsidRDefault="007C5FE2">
      <w:pPr>
        <w:spacing w:line="440" w:lineRule="exact"/>
        <w:ind w:firstLineChars="200" w:firstLine="482"/>
        <w:rPr>
          <w:rFonts w:ascii="楷体" w:eastAsia="楷体" w:hAnsi="楷体"/>
          <w:b/>
          <w:color w:val="000000" w:themeColor="text1"/>
          <w:sz w:val="24"/>
          <w:szCs w:val="24"/>
        </w:rPr>
      </w:pPr>
      <w:r w:rsidRPr="0049265D">
        <w:rPr>
          <w:rFonts w:ascii="楷体" w:eastAsia="楷体" w:hAnsi="楷体" w:hint="eastAsia"/>
          <w:b/>
          <w:color w:val="000000" w:themeColor="text1"/>
          <w:sz w:val="24"/>
          <w:szCs w:val="24"/>
        </w:rPr>
        <w:t>（二）教师教育课程</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教师口语与普通话、汉字书写、普通心理学、普通教育学、现代教育技术、班级教育管理实务、教师职业道德、小学心理健康教育、小学道德与法治课程标准解读与教材研究、小学道德与法治课程教学法、小学道德与法治课程教学技能训练、教育见习、教育研习、教育实习等。</w:t>
      </w:r>
    </w:p>
    <w:p w:rsidR="00AF0D64" w:rsidRPr="0049265D" w:rsidRDefault="007C5FE2">
      <w:pPr>
        <w:spacing w:line="440" w:lineRule="exact"/>
        <w:ind w:firstLineChars="200" w:firstLine="482"/>
        <w:rPr>
          <w:rFonts w:ascii="楷体" w:eastAsia="楷体" w:hAnsi="楷体"/>
          <w:b/>
          <w:color w:val="000000" w:themeColor="text1"/>
          <w:sz w:val="24"/>
          <w:szCs w:val="24"/>
        </w:rPr>
      </w:pPr>
      <w:r w:rsidRPr="0049265D">
        <w:rPr>
          <w:rFonts w:ascii="楷体" w:eastAsia="楷体" w:hAnsi="楷体" w:hint="eastAsia"/>
          <w:b/>
          <w:color w:val="000000" w:themeColor="text1"/>
          <w:sz w:val="24"/>
          <w:szCs w:val="24"/>
        </w:rPr>
        <w:t>（三）主要实践教学课程/环节</w:t>
      </w:r>
    </w:p>
    <w:p w:rsidR="00AF0D64" w:rsidRPr="00041C2C" w:rsidRDefault="003765BC" w:rsidP="0049265D">
      <w:pPr>
        <w:spacing w:line="480" w:lineRule="exact"/>
        <w:ind w:firstLineChars="200" w:firstLine="482"/>
        <w:rPr>
          <w:rFonts w:ascii="宋体" w:hAnsi="宋体"/>
          <w:color w:val="000000" w:themeColor="text1"/>
          <w:sz w:val="24"/>
          <w:szCs w:val="24"/>
        </w:rPr>
      </w:pPr>
      <w:r w:rsidRPr="0049265D">
        <w:rPr>
          <w:rFonts w:ascii="宋体" w:hAnsi="宋体" w:hint="eastAsia"/>
          <w:b/>
          <w:color w:val="000000" w:themeColor="text1"/>
          <w:sz w:val="24"/>
          <w:szCs w:val="24"/>
        </w:rPr>
        <w:t>主要实践</w:t>
      </w:r>
      <w:r w:rsidRPr="0049265D">
        <w:rPr>
          <w:rFonts w:ascii="宋体" w:hAnsi="宋体" w:hint="eastAsia"/>
          <w:color w:val="000000" w:themeColor="text1"/>
          <w:sz w:val="24"/>
          <w:szCs w:val="24"/>
        </w:rPr>
        <w:t>：</w:t>
      </w:r>
      <w:r w:rsidRPr="00041C2C">
        <w:rPr>
          <w:rFonts w:ascii="宋体" w:hAnsi="宋体" w:hint="eastAsia"/>
          <w:color w:val="000000" w:themeColor="text1"/>
          <w:sz w:val="24"/>
          <w:szCs w:val="24"/>
        </w:rPr>
        <w:t>少先队活动组织与管理、应用文写作、现代教育技术、班级教育管理实务、小学道德与法治课程微</w:t>
      </w:r>
      <w:proofErr w:type="gramStart"/>
      <w:r w:rsidRPr="00041C2C">
        <w:rPr>
          <w:rFonts w:ascii="宋体" w:hAnsi="宋体" w:hint="eastAsia"/>
          <w:color w:val="000000" w:themeColor="text1"/>
          <w:sz w:val="24"/>
          <w:szCs w:val="24"/>
        </w:rPr>
        <w:t>格教学</w:t>
      </w:r>
      <w:proofErr w:type="gramEnd"/>
      <w:r w:rsidRPr="00041C2C">
        <w:rPr>
          <w:rFonts w:ascii="宋体" w:hAnsi="宋体" w:hint="eastAsia"/>
          <w:color w:val="000000" w:themeColor="text1"/>
          <w:sz w:val="24"/>
          <w:szCs w:val="24"/>
        </w:rPr>
        <w:t>训练、教育见习、教育研习、教育实习。</w:t>
      </w:r>
    </w:p>
    <w:p w:rsidR="00AF0D64" w:rsidRPr="00041C2C" w:rsidRDefault="007C5FE2" w:rsidP="0049265D">
      <w:pPr>
        <w:spacing w:line="480" w:lineRule="exact"/>
        <w:ind w:firstLineChars="200" w:firstLine="482"/>
        <w:rPr>
          <w:rFonts w:ascii="宋体" w:hAnsi="宋体"/>
          <w:color w:val="000000" w:themeColor="text1"/>
          <w:sz w:val="24"/>
          <w:szCs w:val="24"/>
        </w:rPr>
      </w:pPr>
      <w:r w:rsidRPr="0049265D">
        <w:rPr>
          <w:rFonts w:ascii="宋体" w:hAnsi="宋体" w:hint="eastAsia"/>
          <w:b/>
          <w:color w:val="000000" w:themeColor="text1"/>
          <w:sz w:val="24"/>
          <w:szCs w:val="24"/>
        </w:rPr>
        <w:t>实践教学要求</w:t>
      </w:r>
      <w:r w:rsidRPr="0049265D">
        <w:rPr>
          <w:rFonts w:ascii="宋体" w:hAnsi="宋体" w:hint="eastAsia"/>
          <w:color w:val="000000" w:themeColor="text1"/>
          <w:sz w:val="24"/>
          <w:szCs w:val="24"/>
        </w:rPr>
        <w:t>：</w:t>
      </w:r>
      <w:r w:rsidR="003765BC" w:rsidRPr="00041C2C">
        <w:rPr>
          <w:rFonts w:ascii="宋体" w:hAnsi="宋体" w:hint="eastAsia"/>
          <w:color w:val="000000" w:themeColor="text1"/>
          <w:sz w:val="24"/>
          <w:szCs w:val="24"/>
        </w:rPr>
        <w:t>学生必须完成上述全部实践教学任务，通过实践教学达成以下目标：</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1.通过少先队活动组织训练，初步掌握少先队活动设计、组织、实施的基本流程，基本能组织入队仪式、主题队日活动等常规少先队活动。</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2.通过应用文的写作训练，初步掌握常见公文、事务应用文的写作格式、内容框架与规范，提高书面表达沟通能力，初步培养对日常事务进行反思总结的能力。</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lastRenderedPageBreak/>
        <w:t>3.通过教育技术训练，能加深对信息技术与课程整合的理解，初步能运用常见教学软件实施教学。</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4.通过班级教育管理实务训练，初步掌握班主任工作的目标、任务和方法，初步能组织开展主题班会、家长会、家访、个别谈话等常规教育活动。</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5.通过微</w:t>
      </w:r>
      <w:proofErr w:type="gramStart"/>
      <w:r w:rsidRPr="00041C2C">
        <w:rPr>
          <w:rFonts w:ascii="宋体" w:hAnsi="宋体" w:hint="eastAsia"/>
          <w:color w:val="000000" w:themeColor="text1"/>
          <w:sz w:val="24"/>
          <w:szCs w:val="24"/>
        </w:rPr>
        <w:t>格教学</w:t>
      </w:r>
      <w:proofErr w:type="gramEnd"/>
      <w:r w:rsidRPr="00041C2C">
        <w:rPr>
          <w:rFonts w:ascii="宋体" w:hAnsi="宋体" w:hint="eastAsia"/>
          <w:color w:val="000000" w:themeColor="text1"/>
          <w:sz w:val="24"/>
          <w:szCs w:val="24"/>
        </w:rPr>
        <w:t>训练，加深对课程标准和课程教学理论的理解；初步设计出较为规范的教案，初步掌握课堂教学的基本环节、基本技能；基本能创设情境，设计和组织适宜的活动，帮助小学生亲历和体验；初步学会指导和帮助小学生自主学习、合作学习、探究学习。</w:t>
      </w:r>
    </w:p>
    <w:p w:rsidR="00AF0D64" w:rsidRPr="00041C2C" w:rsidRDefault="003765BC">
      <w:pPr>
        <w:spacing w:line="48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6.通过教育研习、教育见习、教育实习，全方位体验师德、教学、班级管理、教研活动等教育教学过程；培养对小学生的关爱和尊重，对教师工作的责任心、事业心、细心和耐心，认同教师职业，强化从教意愿；进一步提升教学基本技能、班级教育与管理基本技能；初步培养团队合作精神及沟通反思能力，能运用基本的调查方法和反思方法，发现、分析和探索解决教育教学中的现实问题。</w:t>
      </w:r>
    </w:p>
    <w:p w:rsidR="00AF0D64" w:rsidRPr="00041C2C" w:rsidRDefault="003765BC">
      <w:pPr>
        <w:spacing w:line="440" w:lineRule="exact"/>
        <w:ind w:firstLineChars="200" w:firstLine="482"/>
        <w:rPr>
          <w:rFonts w:ascii="楷体_GB2312" w:eastAsia="楷体_GB2312" w:hAnsi="宋体"/>
          <w:b/>
          <w:color w:val="000000" w:themeColor="text1"/>
          <w:sz w:val="24"/>
          <w:szCs w:val="24"/>
        </w:rPr>
      </w:pPr>
      <w:r w:rsidRPr="00041C2C">
        <w:rPr>
          <w:rFonts w:ascii="楷体_GB2312" w:eastAsia="楷体_GB2312" w:hAnsi="宋体" w:hint="eastAsia"/>
          <w:b/>
          <w:color w:val="000000" w:themeColor="text1"/>
          <w:sz w:val="24"/>
          <w:szCs w:val="24"/>
        </w:rPr>
        <w:t>（四）课程结构与学分分布</w:t>
      </w:r>
    </w:p>
    <w:tbl>
      <w:tblPr>
        <w:tblW w:w="8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9"/>
        <w:gridCol w:w="720"/>
        <w:gridCol w:w="739"/>
        <w:gridCol w:w="1115"/>
        <w:gridCol w:w="4130"/>
      </w:tblGrid>
      <w:tr w:rsidR="00AF0D64" w:rsidRPr="00041C2C">
        <w:trPr>
          <w:jc w:val="center"/>
        </w:trPr>
        <w:tc>
          <w:tcPr>
            <w:tcW w:w="2309" w:type="dxa"/>
            <w:gridSpan w:val="2"/>
          </w:tcPr>
          <w:p w:rsidR="00AF0D64" w:rsidRPr="00041C2C" w:rsidRDefault="003765BC">
            <w:pPr>
              <w:spacing w:line="320" w:lineRule="exact"/>
              <w:jc w:val="center"/>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课程类别</w:t>
            </w:r>
          </w:p>
        </w:tc>
        <w:tc>
          <w:tcPr>
            <w:tcW w:w="739" w:type="dxa"/>
          </w:tcPr>
          <w:p w:rsidR="00AF0D64" w:rsidRPr="00041C2C" w:rsidRDefault="003765BC">
            <w:pPr>
              <w:spacing w:line="320" w:lineRule="exact"/>
              <w:jc w:val="center"/>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学分</w:t>
            </w:r>
          </w:p>
        </w:tc>
        <w:tc>
          <w:tcPr>
            <w:tcW w:w="1115" w:type="dxa"/>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学分比例</w:t>
            </w:r>
          </w:p>
        </w:tc>
        <w:tc>
          <w:tcPr>
            <w:tcW w:w="4130" w:type="dxa"/>
          </w:tcPr>
          <w:p w:rsidR="00AF0D64" w:rsidRPr="00041C2C" w:rsidRDefault="003765BC">
            <w:pPr>
              <w:spacing w:line="320" w:lineRule="exact"/>
              <w:jc w:val="center"/>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备注</w:t>
            </w:r>
          </w:p>
        </w:tc>
      </w:tr>
      <w:tr w:rsidR="00AF0D64" w:rsidRPr="00041C2C">
        <w:trPr>
          <w:jc w:val="center"/>
        </w:trPr>
        <w:tc>
          <w:tcPr>
            <w:tcW w:w="1589" w:type="dxa"/>
            <w:vMerge w:val="restart"/>
            <w:vAlign w:val="center"/>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通识教育课程</w:t>
            </w:r>
          </w:p>
        </w:tc>
        <w:tc>
          <w:tcPr>
            <w:tcW w:w="720" w:type="dxa"/>
            <w:vAlign w:val="center"/>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必修</w:t>
            </w:r>
          </w:p>
        </w:tc>
        <w:tc>
          <w:tcPr>
            <w:tcW w:w="739" w:type="dxa"/>
            <w:vAlign w:val="center"/>
          </w:tcPr>
          <w:p w:rsidR="00AF0D64" w:rsidRPr="00041C2C" w:rsidRDefault="00E2725B">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26</w:t>
            </w:r>
          </w:p>
        </w:tc>
        <w:tc>
          <w:tcPr>
            <w:tcW w:w="1115" w:type="dxa"/>
            <w:vMerge w:val="restart"/>
            <w:vAlign w:val="center"/>
          </w:tcPr>
          <w:p w:rsidR="00AF0D64" w:rsidRPr="00041C2C" w:rsidRDefault="00951707">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26.2</w:t>
            </w:r>
            <w:r w:rsidR="003765BC" w:rsidRPr="00041C2C">
              <w:rPr>
                <w:rFonts w:ascii="宋体" w:hAnsi="宋体" w:hint="eastAsia"/>
                <w:color w:val="000000" w:themeColor="text1"/>
                <w:szCs w:val="21"/>
                <w:shd w:val="clear" w:color="auto" w:fill="FFFFFF"/>
              </w:rPr>
              <w:t>%</w:t>
            </w:r>
          </w:p>
        </w:tc>
        <w:tc>
          <w:tcPr>
            <w:tcW w:w="4130" w:type="dxa"/>
            <w:vMerge w:val="restart"/>
            <w:vAlign w:val="center"/>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其中，人文社会与科学素养课程为49  学分</w:t>
            </w:r>
          </w:p>
        </w:tc>
      </w:tr>
      <w:tr w:rsidR="00AF0D64" w:rsidRPr="00041C2C">
        <w:trPr>
          <w:jc w:val="center"/>
        </w:trPr>
        <w:tc>
          <w:tcPr>
            <w:tcW w:w="1589" w:type="dxa"/>
            <w:vMerge/>
            <w:vAlign w:val="center"/>
          </w:tcPr>
          <w:p w:rsidR="00AF0D64" w:rsidRPr="00041C2C" w:rsidRDefault="00AF0D64">
            <w:pPr>
              <w:spacing w:line="320" w:lineRule="exact"/>
              <w:rPr>
                <w:rFonts w:ascii="宋体" w:hAnsi="宋体"/>
                <w:color w:val="000000" w:themeColor="text1"/>
                <w:szCs w:val="21"/>
                <w:shd w:val="clear" w:color="auto" w:fill="FFFFFF"/>
              </w:rPr>
            </w:pPr>
          </w:p>
        </w:tc>
        <w:tc>
          <w:tcPr>
            <w:tcW w:w="720" w:type="dxa"/>
            <w:vAlign w:val="center"/>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选修</w:t>
            </w:r>
          </w:p>
        </w:tc>
        <w:tc>
          <w:tcPr>
            <w:tcW w:w="739" w:type="dxa"/>
            <w:vAlign w:val="center"/>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8</w:t>
            </w:r>
          </w:p>
        </w:tc>
        <w:tc>
          <w:tcPr>
            <w:tcW w:w="1115" w:type="dxa"/>
            <w:vMerge/>
            <w:vAlign w:val="center"/>
          </w:tcPr>
          <w:p w:rsidR="00AF0D64" w:rsidRPr="00041C2C" w:rsidRDefault="00AF0D64">
            <w:pPr>
              <w:spacing w:line="320" w:lineRule="exact"/>
              <w:rPr>
                <w:rFonts w:ascii="宋体" w:hAnsi="宋体"/>
                <w:color w:val="000000" w:themeColor="text1"/>
                <w:szCs w:val="21"/>
                <w:shd w:val="clear" w:color="auto" w:fill="FFFFFF"/>
              </w:rPr>
            </w:pPr>
          </w:p>
        </w:tc>
        <w:tc>
          <w:tcPr>
            <w:tcW w:w="4130" w:type="dxa"/>
            <w:vMerge/>
            <w:vAlign w:val="center"/>
          </w:tcPr>
          <w:p w:rsidR="00AF0D64" w:rsidRPr="00041C2C" w:rsidRDefault="00AF0D64">
            <w:pPr>
              <w:spacing w:line="320" w:lineRule="exact"/>
              <w:rPr>
                <w:rFonts w:ascii="宋体" w:hAnsi="宋体"/>
                <w:color w:val="000000" w:themeColor="text1"/>
                <w:szCs w:val="21"/>
                <w:shd w:val="clear" w:color="auto" w:fill="FFFFFF"/>
              </w:rPr>
            </w:pPr>
          </w:p>
        </w:tc>
      </w:tr>
      <w:tr w:rsidR="00AF0D64" w:rsidRPr="00041C2C">
        <w:trPr>
          <w:jc w:val="center"/>
        </w:trPr>
        <w:tc>
          <w:tcPr>
            <w:tcW w:w="1589" w:type="dxa"/>
            <w:vMerge w:val="restart"/>
            <w:vAlign w:val="center"/>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专业教育课程</w:t>
            </w:r>
          </w:p>
        </w:tc>
        <w:tc>
          <w:tcPr>
            <w:tcW w:w="720" w:type="dxa"/>
            <w:vAlign w:val="center"/>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必修</w:t>
            </w:r>
          </w:p>
        </w:tc>
        <w:tc>
          <w:tcPr>
            <w:tcW w:w="739" w:type="dxa"/>
            <w:vAlign w:val="center"/>
          </w:tcPr>
          <w:p w:rsidR="00AF0D64" w:rsidRPr="00041C2C" w:rsidRDefault="00E2725B">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48</w:t>
            </w:r>
          </w:p>
        </w:tc>
        <w:tc>
          <w:tcPr>
            <w:tcW w:w="1115" w:type="dxa"/>
            <w:vMerge w:val="restart"/>
            <w:vAlign w:val="center"/>
          </w:tcPr>
          <w:p w:rsidR="00AF0D64" w:rsidRPr="00041C2C" w:rsidRDefault="00951707">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50.7</w:t>
            </w:r>
            <w:r w:rsidR="003765BC" w:rsidRPr="00041C2C">
              <w:rPr>
                <w:rFonts w:ascii="宋体" w:hAnsi="宋体" w:hint="eastAsia"/>
                <w:color w:val="000000" w:themeColor="text1"/>
                <w:szCs w:val="21"/>
                <w:shd w:val="clear" w:color="auto" w:fill="FFFFFF"/>
              </w:rPr>
              <w:t>%</w:t>
            </w:r>
          </w:p>
        </w:tc>
        <w:tc>
          <w:tcPr>
            <w:tcW w:w="4130" w:type="dxa"/>
            <w:vMerge w:val="restart"/>
            <w:vAlign w:val="center"/>
          </w:tcPr>
          <w:p w:rsidR="00AF0D64" w:rsidRPr="00041C2C" w:rsidRDefault="003765BC" w:rsidP="00D647AA">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其中，教师教育课程为 2</w:t>
            </w:r>
            <w:r w:rsidR="00D647AA" w:rsidRPr="00041C2C">
              <w:rPr>
                <w:rFonts w:ascii="宋体" w:hAnsi="宋体" w:hint="eastAsia"/>
                <w:color w:val="000000" w:themeColor="text1"/>
                <w:szCs w:val="21"/>
                <w:shd w:val="clear" w:color="auto" w:fill="FFFFFF"/>
              </w:rPr>
              <w:t>0</w:t>
            </w:r>
            <w:r w:rsidRPr="00041C2C">
              <w:rPr>
                <w:rFonts w:ascii="宋体" w:hAnsi="宋体" w:hint="eastAsia"/>
                <w:color w:val="000000" w:themeColor="text1"/>
                <w:szCs w:val="21"/>
                <w:shd w:val="clear" w:color="auto" w:fill="FFFFFF"/>
              </w:rPr>
              <w:t xml:space="preserve"> 学分</w:t>
            </w:r>
          </w:p>
        </w:tc>
      </w:tr>
      <w:tr w:rsidR="00AF0D64" w:rsidRPr="00041C2C">
        <w:trPr>
          <w:jc w:val="center"/>
        </w:trPr>
        <w:tc>
          <w:tcPr>
            <w:tcW w:w="1589" w:type="dxa"/>
            <w:vMerge/>
            <w:vAlign w:val="center"/>
          </w:tcPr>
          <w:p w:rsidR="00AF0D64" w:rsidRPr="00041C2C" w:rsidRDefault="00AF0D64">
            <w:pPr>
              <w:spacing w:line="320" w:lineRule="exact"/>
              <w:rPr>
                <w:rFonts w:ascii="宋体" w:hAnsi="宋体"/>
                <w:color w:val="000000" w:themeColor="text1"/>
                <w:szCs w:val="21"/>
                <w:shd w:val="clear" w:color="auto" w:fill="FFFFFF"/>
              </w:rPr>
            </w:pPr>
          </w:p>
        </w:tc>
        <w:tc>
          <w:tcPr>
            <w:tcW w:w="720" w:type="dxa"/>
            <w:vAlign w:val="center"/>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选修</w:t>
            </w:r>
          </w:p>
        </w:tc>
        <w:tc>
          <w:tcPr>
            <w:tcW w:w="739" w:type="dxa"/>
            <w:vAlign w:val="center"/>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18</w:t>
            </w:r>
          </w:p>
        </w:tc>
        <w:tc>
          <w:tcPr>
            <w:tcW w:w="1115" w:type="dxa"/>
            <w:vMerge/>
            <w:vAlign w:val="center"/>
          </w:tcPr>
          <w:p w:rsidR="00AF0D64" w:rsidRPr="00041C2C" w:rsidRDefault="00AF0D64">
            <w:pPr>
              <w:spacing w:line="320" w:lineRule="exact"/>
              <w:rPr>
                <w:rFonts w:ascii="宋体" w:hAnsi="宋体"/>
                <w:color w:val="000000" w:themeColor="text1"/>
                <w:szCs w:val="21"/>
                <w:shd w:val="clear" w:color="auto" w:fill="FFFFFF"/>
              </w:rPr>
            </w:pPr>
          </w:p>
        </w:tc>
        <w:tc>
          <w:tcPr>
            <w:tcW w:w="4130" w:type="dxa"/>
            <w:vMerge/>
            <w:vAlign w:val="center"/>
          </w:tcPr>
          <w:p w:rsidR="00AF0D64" w:rsidRPr="00041C2C" w:rsidRDefault="00AF0D64">
            <w:pPr>
              <w:spacing w:line="320" w:lineRule="exact"/>
              <w:rPr>
                <w:rFonts w:ascii="宋体" w:hAnsi="宋体"/>
                <w:color w:val="000000" w:themeColor="text1"/>
                <w:szCs w:val="21"/>
                <w:shd w:val="clear" w:color="auto" w:fill="FFFFFF"/>
              </w:rPr>
            </w:pPr>
          </w:p>
        </w:tc>
      </w:tr>
      <w:tr w:rsidR="00AF0D64" w:rsidRPr="00041C2C">
        <w:trPr>
          <w:jc w:val="center"/>
        </w:trPr>
        <w:tc>
          <w:tcPr>
            <w:tcW w:w="1589" w:type="dxa"/>
            <w:vMerge w:val="restart"/>
            <w:vAlign w:val="center"/>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实践教学课程</w:t>
            </w:r>
          </w:p>
        </w:tc>
        <w:tc>
          <w:tcPr>
            <w:tcW w:w="720" w:type="dxa"/>
            <w:vAlign w:val="center"/>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必修</w:t>
            </w:r>
          </w:p>
        </w:tc>
        <w:tc>
          <w:tcPr>
            <w:tcW w:w="739" w:type="dxa"/>
            <w:vAlign w:val="center"/>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15</w:t>
            </w:r>
          </w:p>
        </w:tc>
        <w:tc>
          <w:tcPr>
            <w:tcW w:w="1115" w:type="dxa"/>
            <w:vMerge w:val="restart"/>
            <w:vAlign w:val="center"/>
          </w:tcPr>
          <w:p w:rsidR="00AF0D64" w:rsidRPr="00041C2C" w:rsidRDefault="00951707">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23.1</w:t>
            </w:r>
            <w:r w:rsidR="003765BC" w:rsidRPr="00041C2C">
              <w:rPr>
                <w:rFonts w:ascii="宋体" w:hAnsi="宋体" w:hint="eastAsia"/>
                <w:color w:val="000000" w:themeColor="text1"/>
                <w:szCs w:val="21"/>
                <w:shd w:val="clear" w:color="auto" w:fill="FFFFFF"/>
              </w:rPr>
              <w:t>%</w:t>
            </w:r>
          </w:p>
        </w:tc>
        <w:tc>
          <w:tcPr>
            <w:tcW w:w="4130" w:type="dxa"/>
            <w:vMerge w:val="restart"/>
            <w:vAlign w:val="center"/>
          </w:tcPr>
          <w:p w:rsidR="00AF0D64" w:rsidRPr="00041C2C" w:rsidRDefault="00AF0D64">
            <w:pPr>
              <w:spacing w:line="320" w:lineRule="exact"/>
              <w:rPr>
                <w:rFonts w:ascii="宋体" w:hAnsi="宋体"/>
                <w:color w:val="000000" w:themeColor="text1"/>
                <w:szCs w:val="21"/>
                <w:shd w:val="clear" w:color="auto" w:fill="FFFFFF"/>
              </w:rPr>
            </w:pPr>
          </w:p>
        </w:tc>
      </w:tr>
      <w:tr w:rsidR="00AF0D64" w:rsidRPr="00041C2C">
        <w:trPr>
          <w:jc w:val="center"/>
        </w:trPr>
        <w:tc>
          <w:tcPr>
            <w:tcW w:w="1589" w:type="dxa"/>
            <w:vMerge/>
            <w:vAlign w:val="center"/>
          </w:tcPr>
          <w:p w:rsidR="00AF0D64" w:rsidRPr="00041C2C" w:rsidRDefault="00AF0D64">
            <w:pPr>
              <w:spacing w:line="320" w:lineRule="exact"/>
              <w:rPr>
                <w:rFonts w:ascii="宋体" w:hAnsi="宋体"/>
                <w:color w:val="000000" w:themeColor="text1"/>
                <w:szCs w:val="21"/>
                <w:shd w:val="clear" w:color="auto" w:fill="FFFFFF"/>
              </w:rPr>
            </w:pPr>
          </w:p>
        </w:tc>
        <w:tc>
          <w:tcPr>
            <w:tcW w:w="720" w:type="dxa"/>
            <w:vAlign w:val="center"/>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选修</w:t>
            </w:r>
          </w:p>
        </w:tc>
        <w:tc>
          <w:tcPr>
            <w:tcW w:w="739" w:type="dxa"/>
            <w:vAlign w:val="center"/>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15</w:t>
            </w:r>
          </w:p>
        </w:tc>
        <w:tc>
          <w:tcPr>
            <w:tcW w:w="1115" w:type="dxa"/>
            <w:vMerge/>
            <w:vAlign w:val="center"/>
          </w:tcPr>
          <w:p w:rsidR="00AF0D64" w:rsidRPr="00041C2C" w:rsidRDefault="00AF0D64">
            <w:pPr>
              <w:spacing w:line="320" w:lineRule="exact"/>
              <w:rPr>
                <w:rFonts w:ascii="宋体" w:hAnsi="宋体"/>
                <w:color w:val="000000" w:themeColor="text1"/>
                <w:szCs w:val="21"/>
                <w:shd w:val="clear" w:color="auto" w:fill="FFFFFF"/>
              </w:rPr>
            </w:pPr>
          </w:p>
        </w:tc>
        <w:tc>
          <w:tcPr>
            <w:tcW w:w="4130" w:type="dxa"/>
            <w:vMerge/>
            <w:vAlign w:val="center"/>
          </w:tcPr>
          <w:p w:rsidR="00AF0D64" w:rsidRPr="00041C2C" w:rsidRDefault="00AF0D64">
            <w:pPr>
              <w:spacing w:line="320" w:lineRule="exact"/>
              <w:rPr>
                <w:rFonts w:ascii="宋体" w:hAnsi="宋体"/>
                <w:color w:val="000000" w:themeColor="text1"/>
                <w:szCs w:val="21"/>
                <w:shd w:val="clear" w:color="auto" w:fill="FFFFFF"/>
              </w:rPr>
            </w:pPr>
          </w:p>
        </w:tc>
      </w:tr>
      <w:tr w:rsidR="00AF0D64" w:rsidRPr="00041C2C">
        <w:trPr>
          <w:jc w:val="center"/>
        </w:trPr>
        <w:tc>
          <w:tcPr>
            <w:tcW w:w="2309" w:type="dxa"/>
            <w:gridSpan w:val="2"/>
          </w:tcPr>
          <w:p w:rsidR="00AF0D64" w:rsidRPr="00041C2C" w:rsidRDefault="003765BC">
            <w:pPr>
              <w:spacing w:line="320" w:lineRule="exact"/>
              <w:jc w:val="center"/>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合计</w:t>
            </w:r>
          </w:p>
        </w:tc>
        <w:tc>
          <w:tcPr>
            <w:tcW w:w="739" w:type="dxa"/>
          </w:tcPr>
          <w:p w:rsidR="00AF0D64" w:rsidRPr="00041C2C" w:rsidRDefault="003765BC" w:rsidP="00E2725B">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1</w:t>
            </w:r>
            <w:r w:rsidR="00E2725B" w:rsidRPr="00041C2C">
              <w:rPr>
                <w:rFonts w:ascii="宋体" w:hAnsi="宋体" w:hint="eastAsia"/>
                <w:color w:val="000000" w:themeColor="text1"/>
                <w:szCs w:val="21"/>
                <w:shd w:val="clear" w:color="auto" w:fill="FFFFFF"/>
              </w:rPr>
              <w:t>30</w:t>
            </w:r>
          </w:p>
        </w:tc>
        <w:tc>
          <w:tcPr>
            <w:tcW w:w="1115" w:type="dxa"/>
          </w:tcPr>
          <w:p w:rsidR="00AF0D64" w:rsidRPr="00041C2C" w:rsidRDefault="003765BC">
            <w:pPr>
              <w:spacing w:line="320" w:lineRule="exact"/>
              <w:rPr>
                <w:rFonts w:ascii="宋体" w:hAnsi="宋体"/>
                <w:color w:val="000000" w:themeColor="text1"/>
                <w:szCs w:val="21"/>
                <w:shd w:val="clear" w:color="auto" w:fill="FFFFFF"/>
              </w:rPr>
            </w:pPr>
            <w:r w:rsidRPr="00041C2C">
              <w:rPr>
                <w:rFonts w:ascii="宋体" w:hAnsi="宋体" w:hint="eastAsia"/>
                <w:color w:val="000000" w:themeColor="text1"/>
                <w:szCs w:val="21"/>
                <w:shd w:val="clear" w:color="auto" w:fill="FFFFFF"/>
              </w:rPr>
              <w:t>100%</w:t>
            </w:r>
          </w:p>
        </w:tc>
        <w:tc>
          <w:tcPr>
            <w:tcW w:w="4130" w:type="dxa"/>
          </w:tcPr>
          <w:p w:rsidR="00AF0D64" w:rsidRPr="00041C2C" w:rsidRDefault="00AF0D64">
            <w:pPr>
              <w:spacing w:line="320" w:lineRule="exact"/>
              <w:rPr>
                <w:rFonts w:ascii="宋体" w:hAnsi="宋体"/>
                <w:color w:val="000000" w:themeColor="text1"/>
                <w:szCs w:val="21"/>
                <w:shd w:val="clear" w:color="auto" w:fill="FFFFFF"/>
              </w:rPr>
            </w:pPr>
          </w:p>
        </w:tc>
      </w:tr>
    </w:tbl>
    <w:p w:rsidR="00AF0D64" w:rsidRPr="00041C2C" w:rsidRDefault="003765BC">
      <w:pPr>
        <w:spacing w:line="440" w:lineRule="exact"/>
        <w:ind w:firstLineChars="200" w:firstLine="480"/>
        <w:jc w:val="left"/>
        <w:rPr>
          <w:rFonts w:ascii="黑体" w:eastAsia="黑体" w:hAnsi="黑体" w:cs="黑体"/>
          <w:bCs/>
          <w:color w:val="000000" w:themeColor="text1"/>
          <w:sz w:val="24"/>
          <w:szCs w:val="24"/>
        </w:rPr>
      </w:pPr>
      <w:r w:rsidRPr="00041C2C">
        <w:rPr>
          <w:rFonts w:ascii="黑体" w:eastAsia="黑体" w:hAnsi="黑体" w:cs="黑体" w:hint="eastAsia"/>
          <w:bCs/>
          <w:color w:val="000000" w:themeColor="text1"/>
          <w:sz w:val="24"/>
          <w:szCs w:val="24"/>
        </w:rPr>
        <w:t>八、课程计划</w:t>
      </w:r>
    </w:p>
    <w:p w:rsidR="002E60F7" w:rsidRPr="00041C2C" w:rsidRDefault="002E60F7">
      <w:pPr>
        <w:spacing w:line="440" w:lineRule="exact"/>
        <w:ind w:firstLineChars="200" w:firstLine="480"/>
        <w:jc w:val="left"/>
        <w:rPr>
          <w:rFonts w:ascii="宋体" w:hAnsi="宋体"/>
          <w:color w:val="000000" w:themeColor="text1"/>
          <w:sz w:val="24"/>
          <w:szCs w:val="24"/>
        </w:rPr>
      </w:pPr>
      <w:r w:rsidRPr="00041C2C">
        <w:rPr>
          <w:rFonts w:ascii="宋体" w:hAnsi="宋体" w:hint="eastAsia"/>
          <w:color w:val="000000" w:themeColor="text1"/>
          <w:sz w:val="24"/>
          <w:szCs w:val="24"/>
        </w:rPr>
        <w:t>说明：</w:t>
      </w:r>
      <w:r w:rsidRPr="00041C2C">
        <w:rPr>
          <w:rFonts w:ascii="宋体" w:hAnsi="宋体"/>
          <w:color w:val="000000" w:themeColor="text1"/>
          <w:sz w:val="24"/>
          <w:szCs w:val="24"/>
        </w:rPr>
        <w:t>“</w:t>
      </w:r>
      <w:r w:rsidRPr="00041C2C">
        <w:rPr>
          <w:rFonts w:ascii="宋体" w:hAnsi="宋体" w:hint="eastAsia"/>
          <w:color w:val="000000" w:themeColor="text1"/>
          <w:sz w:val="24"/>
          <w:szCs w:val="24"/>
        </w:rPr>
        <w:t>考试</w:t>
      </w:r>
      <w:r w:rsidRPr="00041C2C">
        <w:rPr>
          <w:rFonts w:ascii="宋体" w:hAnsi="宋体"/>
          <w:color w:val="000000" w:themeColor="text1"/>
          <w:sz w:val="24"/>
          <w:szCs w:val="24"/>
        </w:rPr>
        <w:t>”</w:t>
      </w:r>
      <w:r w:rsidRPr="00041C2C">
        <w:rPr>
          <w:rFonts w:ascii="宋体" w:hAnsi="宋体" w:hint="eastAsia"/>
          <w:color w:val="000000" w:themeColor="text1"/>
          <w:sz w:val="24"/>
          <w:szCs w:val="24"/>
        </w:rPr>
        <w:t>课程</w:t>
      </w:r>
      <w:r w:rsidRPr="00041C2C">
        <w:rPr>
          <w:rFonts w:ascii="宋体" w:hAnsi="宋体"/>
          <w:color w:val="000000" w:themeColor="text1"/>
          <w:sz w:val="24"/>
          <w:szCs w:val="24"/>
        </w:rPr>
        <w:t>，</w:t>
      </w:r>
      <w:r w:rsidRPr="00041C2C">
        <w:rPr>
          <w:rFonts w:ascii="宋体" w:hAnsi="宋体" w:hint="eastAsia"/>
          <w:color w:val="000000" w:themeColor="text1"/>
          <w:sz w:val="24"/>
          <w:szCs w:val="24"/>
        </w:rPr>
        <w:t>原则</w:t>
      </w:r>
      <w:r w:rsidRPr="00041C2C">
        <w:rPr>
          <w:rFonts w:ascii="宋体" w:hAnsi="宋体"/>
          <w:color w:val="000000" w:themeColor="text1"/>
          <w:sz w:val="24"/>
          <w:szCs w:val="24"/>
        </w:rPr>
        <w:t>上第</w:t>
      </w:r>
      <w:r w:rsidRPr="00041C2C">
        <w:rPr>
          <w:rFonts w:ascii="宋体" w:hAnsi="宋体" w:hint="eastAsia"/>
          <w:color w:val="000000" w:themeColor="text1"/>
          <w:sz w:val="24"/>
          <w:szCs w:val="24"/>
        </w:rPr>
        <w:t>1</w:t>
      </w:r>
      <w:r w:rsidRPr="00041C2C">
        <w:rPr>
          <w:rFonts w:ascii="宋体" w:hAnsi="宋体"/>
          <w:color w:val="000000" w:themeColor="text1"/>
          <w:sz w:val="24"/>
          <w:szCs w:val="24"/>
        </w:rPr>
        <w:t>学期教学</w:t>
      </w:r>
      <w:r w:rsidRPr="00041C2C">
        <w:rPr>
          <w:rFonts w:ascii="宋体" w:hAnsi="宋体" w:hint="eastAsia"/>
          <w:color w:val="000000" w:themeColor="text1"/>
          <w:sz w:val="24"/>
          <w:szCs w:val="24"/>
        </w:rPr>
        <w:t>1</w:t>
      </w:r>
      <w:r w:rsidRPr="00041C2C">
        <w:rPr>
          <w:rFonts w:ascii="宋体" w:hAnsi="宋体"/>
          <w:color w:val="000000" w:themeColor="text1"/>
          <w:sz w:val="24"/>
          <w:szCs w:val="24"/>
        </w:rPr>
        <w:t>2</w:t>
      </w:r>
      <w:r w:rsidRPr="00041C2C">
        <w:rPr>
          <w:rFonts w:ascii="宋体" w:hAnsi="宋体" w:hint="eastAsia"/>
          <w:color w:val="000000" w:themeColor="text1"/>
          <w:sz w:val="24"/>
          <w:szCs w:val="24"/>
        </w:rPr>
        <w:t>周</w:t>
      </w:r>
      <w:r w:rsidRPr="00041C2C">
        <w:rPr>
          <w:rFonts w:ascii="宋体" w:hAnsi="宋体"/>
          <w:color w:val="000000" w:themeColor="text1"/>
          <w:sz w:val="24"/>
          <w:szCs w:val="24"/>
        </w:rPr>
        <w:t>，</w:t>
      </w:r>
      <w:r w:rsidRPr="00041C2C">
        <w:rPr>
          <w:rFonts w:ascii="宋体" w:hAnsi="宋体" w:hint="eastAsia"/>
          <w:color w:val="000000" w:themeColor="text1"/>
          <w:sz w:val="24"/>
          <w:szCs w:val="24"/>
        </w:rPr>
        <w:t>第2—5学期</w:t>
      </w:r>
      <w:r w:rsidRPr="00041C2C">
        <w:rPr>
          <w:rFonts w:ascii="宋体" w:hAnsi="宋体"/>
          <w:color w:val="000000" w:themeColor="text1"/>
          <w:sz w:val="24"/>
          <w:szCs w:val="24"/>
        </w:rPr>
        <w:t>教学</w:t>
      </w:r>
      <w:r w:rsidRPr="00041C2C">
        <w:rPr>
          <w:rFonts w:ascii="宋体" w:hAnsi="宋体" w:hint="eastAsia"/>
          <w:color w:val="000000" w:themeColor="text1"/>
          <w:sz w:val="24"/>
          <w:szCs w:val="24"/>
        </w:rPr>
        <w:t>18周</w:t>
      </w:r>
      <w:r w:rsidRPr="00041C2C">
        <w:rPr>
          <w:rFonts w:ascii="宋体" w:hAnsi="宋体"/>
          <w:color w:val="000000" w:themeColor="text1"/>
          <w:sz w:val="24"/>
          <w:szCs w:val="24"/>
        </w:rPr>
        <w:t>，第</w:t>
      </w:r>
      <w:r w:rsidRPr="00041C2C">
        <w:rPr>
          <w:rFonts w:ascii="宋体" w:hAnsi="宋体" w:hint="eastAsia"/>
          <w:color w:val="000000" w:themeColor="text1"/>
          <w:sz w:val="24"/>
          <w:szCs w:val="24"/>
        </w:rPr>
        <w:t>6</w:t>
      </w:r>
      <w:r w:rsidRPr="00041C2C">
        <w:rPr>
          <w:rFonts w:ascii="宋体" w:hAnsi="宋体"/>
          <w:color w:val="000000" w:themeColor="text1"/>
          <w:sz w:val="24"/>
          <w:szCs w:val="24"/>
        </w:rPr>
        <w:t>学期</w:t>
      </w:r>
      <w:r w:rsidRPr="00041C2C">
        <w:rPr>
          <w:rFonts w:ascii="宋体" w:hAnsi="宋体" w:hint="eastAsia"/>
          <w:color w:val="000000" w:themeColor="text1"/>
          <w:sz w:val="24"/>
          <w:szCs w:val="24"/>
        </w:rPr>
        <w:t>教学16周</w:t>
      </w:r>
      <w:r w:rsidRPr="00041C2C">
        <w:rPr>
          <w:rFonts w:ascii="宋体" w:hAnsi="宋体"/>
          <w:color w:val="000000" w:themeColor="text1"/>
          <w:sz w:val="24"/>
          <w:szCs w:val="24"/>
        </w:rPr>
        <w:t>；“</w:t>
      </w:r>
      <w:r w:rsidRPr="00041C2C">
        <w:rPr>
          <w:rFonts w:ascii="宋体" w:hAnsi="宋体" w:hint="eastAsia"/>
          <w:color w:val="000000" w:themeColor="text1"/>
          <w:sz w:val="24"/>
          <w:szCs w:val="24"/>
        </w:rPr>
        <w:t>考查</w:t>
      </w:r>
      <w:r w:rsidRPr="00041C2C">
        <w:rPr>
          <w:rFonts w:ascii="宋体" w:hAnsi="宋体"/>
          <w:color w:val="000000" w:themeColor="text1"/>
          <w:sz w:val="24"/>
          <w:szCs w:val="24"/>
        </w:rPr>
        <w:t>”</w:t>
      </w:r>
      <w:r w:rsidRPr="00041C2C">
        <w:rPr>
          <w:rFonts w:ascii="宋体" w:hAnsi="宋体" w:hint="eastAsia"/>
          <w:color w:val="000000" w:themeColor="text1"/>
          <w:sz w:val="24"/>
          <w:szCs w:val="24"/>
        </w:rPr>
        <w:t>课程</w:t>
      </w:r>
      <w:r w:rsidRPr="00041C2C">
        <w:rPr>
          <w:rFonts w:ascii="宋体" w:hAnsi="宋体"/>
          <w:color w:val="000000" w:themeColor="text1"/>
          <w:sz w:val="24"/>
          <w:szCs w:val="24"/>
        </w:rPr>
        <w:t>，</w:t>
      </w:r>
      <w:r w:rsidRPr="00041C2C">
        <w:rPr>
          <w:rFonts w:ascii="宋体" w:hAnsi="宋体" w:hint="eastAsia"/>
          <w:color w:val="000000" w:themeColor="text1"/>
          <w:sz w:val="24"/>
          <w:szCs w:val="24"/>
        </w:rPr>
        <w:t>原则</w:t>
      </w:r>
      <w:r w:rsidRPr="00041C2C">
        <w:rPr>
          <w:rFonts w:ascii="宋体" w:hAnsi="宋体"/>
          <w:color w:val="000000" w:themeColor="text1"/>
          <w:sz w:val="24"/>
          <w:szCs w:val="24"/>
        </w:rPr>
        <w:t>上提前</w:t>
      </w:r>
      <w:proofErr w:type="gramStart"/>
      <w:r w:rsidRPr="00041C2C">
        <w:rPr>
          <w:rFonts w:ascii="宋体" w:hAnsi="宋体"/>
          <w:color w:val="000000" w:themeColor="text1"/>
          <w:sz w:val="24"/>
          <w:szCs w:val="24"/>
        </w:rPr>
        <w:t>一</w:t>
      </w:r>
      <w:proofErr w:type="gramEnd"/>
      <w:r w:rsidRPr="00041C2C">
        <w:rPr>
          <w:rFonts w:ascii="宋体" w:hAnsi="宋体" w:hint="eastAsia"/>
          <w:color w:val="000000" w:themeColor="text1"/>
          <w:sz w:val="24"/>
          <w:szCs w:val="24"/>
        </w:rPr>
        <w:t>或两</w:t>
      </w:r>
      <w:r w:rsidRPr="00041C2C">
        <w:rPr>
          <w:rFonts w:ascii="宋体" w:hAnsi="宋体"/>
          <w:color w:val="000000" w:themeColor="text1"/>
          <w:sz w:val="24"/>
          <w:szCs w:val="24"/>
        </w:rPr>
        <w:t>周结束教学内容</w:t>
      </w:r>
      <w:r w:rsidRPr="00041C2C">
        <w:rPr>
          <w:rFonts w:ascii="宋体" w:hAnsi="宋体" w:hint="eastAsia"/>
          <w:color w:val="000000" w:themeColor="text1"/>
          <w:sz w:val="24"/>
          <w:szCs w:val="24"/>
        </w:rPr>
        <w:t>，</w:t>
      </w:r>
      <w:r w:rsidRPr="00041C2C">
        <w:rPr>
          <w:rFonts w:ascii="宋体" w:hAnsi="宋体"/>
          <w:color w:val="000000" w:themeColor="text1"/>
          <w:sz w:val="24"/>
          <w:szCs w:val="24"/>
        </w:rPr>
        <w:t>最后一周或</w:t>
      </w:r>
      <w:r w:rsidRPr="00041C2C">
        <w:rPr>
          <w:rFonts w:ascii="宋体" w:hAnsi="宋体" w:hint="eastAsia"/>
          <w:color w:val="000000" w:themeColor="text1"/>
          <w:sz w:val="24"/>
          <w:szCs w:val="24"/>
        </w:rPr>
        <w:t>两</w:t>
      </w:r>
      <w:r w:rsidRPr="00041C2C">
        <w:rPr>
          <w:rFonts w:ascii="宋体" w:hAnsi="宋体"/>
          <w:color w:val="000000" w:themeColor="text1"/>
          <w:sz w:val="24"/>
          <w:szCs w:val="24"/>
        </w:rPr>
        <w:t>周开展考核工作或</w:t>
      </w:r>
      <w:r w:rsidRPr="00041C2C">
        <w:rPr>
          <w:rFonts w:ascii="宋体" w:hAnsi="宋体" w:hint="eastAsia"/>
          <w:color w:val="000000" w:themeColor="text1"/>
          <w:sz w:val="24"/>
          <w:szCs w:val="24"/>
        </w:rPr>
        <w:t>其他</w:t>
      </w:r>
      <w:r w:rsidRPr="00041C2C">
        <w:rPr>
          <w:rFonts w:ascii="宋体" w:hAnsi="宋体"/>
          <w:color w:val="000000" w:themeColor="text1"/>
          <w:sz w:val="24"/>
          <w:szCs w:val="24"/>
        </w:rPr>
        <w:t>工作。</w:t>
      </w:r>
    </w:p>
    <w:p w:rsidR="00AF0D64" w:rsidRPr="00041C2C" w:rsidRDefault="003765BC">
      <w:pPr>
        <w:spacing w:line="440" w:lineRule="exact"/>
        <w:ind w:firstLineChars="200" w:firstLine="482"/>
        <w:jc w:val="left"/>
        <w:rPr>
          <w:rFonts w:ascii="楷体" w:eastAsia="楷体" w:hAnsi="楷体"/>
          <w:b/>
          <w:color w:val="000000" w:themeColor="text1"/>
          <w:sz w:val="24"/>
          <w:szCs w:val="24"/>
        </w:rPr>
      </w:pPr>
      <w:r w:rsidRPr="00041C2C">
        <w:rPr>
          <w:rFonts w:ascii="楷体" w:eastAsia="楷体" w:hAnsi="楷体" w:hint="eastAsia"/>
          <w:b/>
          <w:color w:val="000000" w:themeColor="text1"/>
          <w:sz w:val="24"/>
          <w:szCs w:val="24"/>
        </w:rPr>
        <w:t>（一）通识教育课程  要求学分：</w:t>
      </w:r>
      <w:r w:rsidR="00065BD5" w:rsidRPr="00041C2C">
        <w:rPr>
          <w:rFonts w:ascii="楷体" w:eastAsia="楷体" w:hAnsi="楷体" w:hint="eastAsia"/>
          <w:b/>
          <w:color w:val="000000" w:themeColor="text1"/>
          <w:sz w:val="24"/>
          <w:szCs w:val="24"/>
        </w:rPr>
        <w:t>34</w:t>
      </w:r>
    </w:p>
    <w:tbl>
      <w:tblPr>
        <w:tblW w:w="8754" w:type="dxa"/>
        <w:jc w:val="center"/>
        <w:tblLayout w:type="fixed"/>
        <w:tblLook w:val="04A0" w:firstRow="1" w:lastRow="0" w:firstColumn="1" w:lastColumn="0" w:noHBand="0" w:noVBand="1"/>
      </w:tblPr>
      <w:tblGrid>
        <w:gridCol w:w="898"/>
        <w:gridCol w:w="1666"/>
        <w:gridCol w:w="567"/>
        <w:gridCol w:w="567"/>
        <w:gridCol w:w="567"/>
        <w:gridCol w:w="567"/>
        <w:gridCol w:w="566"/>
        <w:gridCol w:w="568"/>
        <w:gridCol w:w="709"/>
        <w:gridCol w:w="1134"/>
        <w:gridCol w:w="945"/>
      </w:tblGrid>
      <w:tr w:rsidR="002E60F7" w:rsidRPr="00041C2C" w:rsidTr="002E60F7">
        <w:trPr>
          <w:cantSplit/>
          <w:jc w:val="center"/>
        </w:trPr>
        <w:tc>
          <w:tcPr>
            <w:tcW w:w="8754"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501AC" w:rsidRPr="00041C2C" w:rsidRDefault="005501AC" w:rsidP="005501AC">
            <w:pPr>
              <w:pStyle w:val="22"/>
              <w:spacing w:line="240" w:lineRule="exact"/>
              <w:ind w:firstLine="482"/>
              <w:jc w:val="center"/>
              <w:rPr>
                <w:rFonts w:asciiTheme="minorEastAsia" w:eastAsiaTheme="minorEastAsia" w:hAnsiTheme="minorEastAsia" w:cs="黑体"/>
                <w:bCs/>
                <w:color w:val="000000" w:themeColor="text1"/>
              </w:rPr>
            </w:pPr>
            <w:r w:rsidRPr="00041C2C">
              <w:rPr>
                <w:rFonts w:asciiTheme="minorEastAsia" w:eastAsiaTheme="minorEastAsia" w:hAnsiTheme="minorEastAsia" w:hint="eastAsia"/>
                <w:bCs/>
                <w:color w:val="000000" w:themeColor="text1"/>
              </w:rPr>
              <w:t>必修课程（26学分）</w:t>
            </w:r>
          </w:p>
        </w:tc>
      </w:tr>
      <w:tr w:rsidR="002E60F7" w:rsidRPr="00041C2C" w:rsidTr="002E60F7">
        <w:trPr>
          <w:cantSplit/>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501AC" w:rsidRPr="00041C2C" w:rsidRDefault="005501AC" w:rsidP="005501AC">
            <w:pPr>
              <w:pStyle w:val="22"/>
              <w:spacing w:line="240" w:lineRule="exact"/>
              <w:rPr>
                <w:rFonts w:asciiTheme="minorEastAsia" w:eastAsiaTheme="minorEastAsia" w:hAnsiTheme="minorEastAsia" w:cs="黑体"/>
                <w:color w:val="000000" w:themeColor="text1"/>
              </w:rPr>
            </w:pPr>
            <w:r w:rsidRPr="00041C2C">
              <w:rPr>
                <w:rFonts w:asciiTheme="minorEastAsia" w:eastAsiaTheme="minorEastAsia" w:hAnsiTheme="minorEastAsia" w:cs="黑体" w:hint="eastAsia"/>
                <w:color w:val="000000" w:themeColor="text1"/>
              </w:rPr>
              <w:t>课程编码</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5501AC" w:rsidRPr="00041C2C" w:rsidRDefault="005501AC" w:rsidP="005501AC">
            <w:pPr>
              <w:pStyle w:val="22"/>
              <w:spacing w:line="240" w:lineRule="exact"/>
              <w:ind w:firstLine="480"/>
              <w:rPr>
                <w:rFonts w:asciiTheme="minorEastAsia" w:eastAsiaTheme="minorEastAsia" w:hAnsiTheme="minorEastAsia" w:cs="黑体"/>
                <w:color w:val="000000" w:themeColor="text1"/>
              </w:rPr>
            </w:pPr>
            <w:r w:rsidRPr="00041C2C">
              <w:rPr>
                <w:rFonts w:asciiTheme="minorEastAsia" w:eastAsiaTheme="minorEastAsia" w:hAnsiTheme="minorEastAsia" w:cs="黑体" w:hint="eastAsia"/>
                <w:color w:val="000000" w:themeColor="text1"/>
              </w:rPr>
              <w:t>课程名称</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5501AC" w:rsidRPr="00041C2C" w:rsidRDefault="005501AC" w:rsidP="005501AC">
            <w:pPr>
              <w:pStyle w:val="22"/>
              <w:spacing w:line="240" w:lineRule="exact"/>
              <w:rPr>
                <w:rFonts w:asciiTheme="minorEastAsia" w:eastAsiaTheme="minorEastAsia" w:hAnsiTheme="minorEastAsia" w:cs="黑体"/>
                <w:color w:val="000000" w:themeColor="text1"/>
              </w:rPr>
            </w:pPr>
            <w:r w:rsidRPr="00041C2C">
              <w:rPr>
                <w:rFonts w:asciiTheme="minorEastAsia" w:eastAsiaTheme="minorEastAsia" w:hAnsiTheme="minorEastAsia" w:cs="黑体" w:hint="eastAsia"/>
                <w:color w:val="000000" w:themeColor="text1"/>
              </w:rPr>
              <w:t>学分</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5501AC" w:rsidRPr="00041C2C" w:rsidRDefault="005501AC" w:rsidP="005501AC">
            <w:pPr>
              <w:pStyle w:val="22"/>
              <w:spacing w:line="240" w:lineRule="exact"/>
              <w:rPr>
                <w:rFonts w:asciiTheme="minorEastAsia" w:eastAsiaTheme="minorEastAsia" w:hAnsiTheme="minorEastAsia" w:cs="黑体"/>
                <w:color w:val="000000" w:themeColor="text1"/>
              </w:rPr>
            </w:pPr>
            <w:r w:rsidRPr="00041C2C">
              <w:rPr>
                <w:rFonts w:asciiTheme="minorEastAsia" w:eastAsiaTheme="minorEastAsia" w:hAnsiTheme="minorEastAsia" w:cs="黑体" w:hint="eastAsia"/>
                <w:color w:val="000000" w:themeColor="text1"/>
              </w:rPr>
              <w:t>总学时</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5501AC" w:rsidRPr="00041C2C" w:rsidRDefault="005501AC" w:rsidP="005501AC">
            <w:pPr>
              <w:pStyle w:val="22"/>
              <w:spacing w:line="240" w:lineRule="exact"/>
              <w:rPr>
                <w:rFonts w:asciiTheme="minorEastAsia" w:eastAsiaTheme="minorEastAsia" w:hAnsiTheme="minorEastAsia" w:cs="黑体"/>
                <w:color w:val="000000" w:themeColor="text1"/>
              </w:rPr>
            </w:pPr>
            <w:r w:rsidRPr="00041C2C">
              <w:rPr>
                <w:rFonts w:asciiTheme="minorEastAsia" w:eastAsiaTheme="minorEastAsia" w:hAnsiTheme="minorEastAsia" w:cs="黑体" w:hint="eastAsia"/>
                <w:color w:val="000000" w:themeColor="text1"/>
              </w:rPr>
              <w:t>理论</w:t>
            </w:r>
          </w:p>
          <w:p w:rsidR="005501AC" w:rsidRPr="00041C2C" w:rsidRDefault="005501AC" w:rsidP="005501AC">
            <w:pPr>
              <w:pStyle w:val="22"/>
              <w:spacing w:line="240" w:lineRule="exact"/>
              <w:rPr>
                <w:rFonts w:asciiTheme="minorEastAsia" w:eastAsiaTheme="minorEastAsia" w:hAnsiTheme="minorEastAsia" w:cs="黑体"/>
                <w:color w:val="000000" w:themeColor="text1"/>
              </w:rPr>
            </w:pPr>
            <w:r w:rsidRPr="00041C2C">
              <w:rPr>
                <w:rFonts w:asciiTheme="minorEastAsia" w:eastAsiaTheme="minorEastAsia" w:hAnsiTheme="minorEastAsia" w:cs="黑体" w:hint="eastAsia"/>
                <w:color w:val="000000" w:themeColor="text1"/>
              </w:rPr>
              <w:t>学时</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5501AC" w:rsidRPr="00041C2C" w:rsidRDefault="005501AC" w:rsidP="005501AC">
            <w:pPr>
              <w:pStyle w:val="22"/>
              <w:spacing w:line="240" w:lineRule="exact"/>
              <w:rPr>
                <w:rFonts w:asciiTheme="minorEastAsia" w:eastAsiaTheme="minorEastAsia" w:hAnsiTheme="minorEastAsia" w:cs="黑体"/>
                <w:color w:val="000000" w:themeColor="text1"/>
              </w:rPr>
            </w:pPr>
            <w:r w:rsidRPr="00041C2C">
              <w:rPr>
                <w:rFonts w:asciiTheme="minorEastAsia" w:eastAsiaTheme="minorEastAsia" w:hAnsiTheme="minorEastAsia" w:cs="黑体" w:hint="eastAsia"/>
                <w:color w:val="000000" w:themeColor="text1"/>
              </w:rPr>
              <w:t>实践</w:t>
            </w:r>
          </w:p>
          <w:p w:rsidR="005501AC" w:rsidRPr="00041C2C" w:rsidRDefault="005501AC" w:rsidP="005501AC">
            <w:pPr>
              <w:pStyle w:val="22"/>
              <w:spacing w:line="240" w:lineRule="exact"/>
              <w:rPr>
                <w:rFonts w:asciiTheme="minorEastAsia" w:eastAsiaTheme="minorEastAsia" w:hAnsiTheme="minorEastAsia" w:cs="黑体"/>
                <w:color w:val="000000" w:themeColor="text1"/>
              </w:rPr>
            </w:pPr>
            <w:r w:rsidRPr="00041C2C">
              <w:rPr>
                <w:rFonts w:asciiTheme="minorEastAsia" w:eastAsiaTheme="minorEastAsia" w:hAnsiTheme="minorEastAsia" w:cs="黑体" w:hint="eastAsia"/>
                <w:color w:val="000000" w:themeColor="text1"/>
              </w:rPr>
              <w:t>学时</w:t>
            </w: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5501AC" w:rsidRPr="00041C2C" w:rsidRDefault="005501AC" w:rsidP="005501AC">
            <w:pPr>
              <w:pStyle w:val="22"/>
              <w:spacing w:line="240" w:lineRule="exact"/>
              <w:rPr>
                <w:rFonts w:asciiTheme="minorEastAsia" w:eastAsiaTheme="minorEastAsia" w:hAnsiTheme="minorEastAsia" w:cs="黑体"/>
                <w:color w:val="000000" w:themeColor="text1"/>
              </w:rPr>
            </w:pPr>
            <w:r w:rsidRPr="00041C2C">
              <w:rPr>
                <w:rFonts w:asciiTheme="minorEastAsia" w:eastAsiaTheme="minorEastAsia" w:hAnsiTheme="minorEastAsia" w:cs="黑体" w:hint="eastAsia"/>
                <w:color w:val="000000" w:themeColor="text1"/>
              </w:rPr>
              <w:t>周学时</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5501AC" w:rsidRPr="00041C2C" w:rsidRDefault="005501AC" w:rsidP="005501AC">
            <w:pPr>
              <w:pStyle w:val="22"/>
              <w:spacing w:line="240" w:lineRule="exact"/>
              <w:rPr>
                <w:rFonts w:asciiTheme="minorEastAsia" w:eastAsiaTheme="minorEastAsia" w:hAnsiTheme="minorEastAsia" w:cs="黑体"/>
                <w:color w:val="000000" w:themeColor="text1"/>
              </w:rPr>
            </w:pPr>
            <w:r w:rsidRPr="00041C2C">
              <w:rPr>
                <w:rFonts w:asciiTheme="minorEastAsia" w:eastAsiaTheme="minorEastAsia" w:hAnsiTheme="minorEastAsia" w:cs="黑体" w:hint="eastAsia"/>
                <w:color w:val="000000" w:themeColor="text1"/>
              </w:rPr>
              <w:t>学期</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5501AC" w:rsidRPr="00041C2C" w:rsidRDefault="005501AC" w:rsidP="005501AC">
            <w:pPr>
              <w:pStyle w:val="22"/>
              <w:spacing w:line="240" w:lineRule="exact"/>
              <w:rPr>
                <w:rFonts w:asciiTheme="minorEastAsia" w:eastAsiaTheme="minorEastAsia" w:hAnsiTheme="minorEastAsia" w:cs="黑体"/>
                <w:color w:val="000000" w:themeColor="text1"/>
              </w:rPr>
            </w:pPr>
            <w:r w:rsidRPr="00041C2C">
              <w:rPr>
                <w:rFonts w:asciiTheme="minorEastAsia" w:eastAsiaTheme="minorEastAsia" w:hAnsiTheme="minorEastAsia" w:cs="黑体" w:hint="eastAsia"/>
                <w:color w:val="000000" w:themeColor="text1"/>
              </w:rPr>
              <w:t>考核</w:t>
            </w:r>
          </w:p>
          <w:p w:rsidR="005501AC" w:rsidRPr="00041C2C" w:rsidRDefault="005501AC" w:rsidP="005501AC">
            <w:pPr>
              <w:pStyle w:val="22"/>
              <w:spacing w:line="240" w:lineRule="exact"/>
              <w:rPr>
                <w:rFonts w:asciiTheme="minorEastAsia" w:eastAsiaTheme="minorEastAsia" w:hAnsiTheme="minorEastAsia" w:cs="黑体"/>
                <w:color w:val="000000" w:themeColor="text1"/>
              </w:rPr>
            </w:pPr>
            <w:r w:rsidRPr="00041C2C">
              <w:rPr>
                <w:rFonts w:asciiTheme="minorEastAsia" w:eastAsiaTheme="minorEastAsia" w:hAnsiTheme="minorEastAsia" w:cs="黑体" w:hint="eastAsia"/>
                <w:color w:val="000000" w:themeColor="text1"/>
              </w:rPr>
              <w:t>方式</w:t>
            </w:r>
          </w:p>
        </w:tc>
        <w:tc>
          <w:tcPr>
            <w:tcW w:w="11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5501AC" w:rsidRPr="00041C2C" w:rsidRDefault="005501AC" w:rsidP="005501AC">
            <w:pPr>
              <w:pStyle w:val="22"/>
              <w:spacing w:line="240" w:lineRule="exact"/>
              <w:rPr>
                <w:rFonts w:asciiTheme="minorEastAsia" w:eastAsiaTheme="minorEastAsia" w:hAnsiTheme="minorEastAsia" w:cs="黑体"/>
                <w:color w:val="000000" w:themeColor="text1"/>
              </w:rPr>
            </w:pPr>
            <w:r w:rsidRPr="00041C2C">
              <w:rPr>
                <w:rFonts w:asciiTheme="minorEastAsia" w:eastAsiaTheme="minorEastAsia" w:hAnsiTheme="minorEastAsia" w:cs="黑体" w:hint="eastAsia"/>
                <w:color w:val="000000" w:themeColor="text1"/>
              </w:rPr>
              <w:t>开课部门</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5501AC" w:rsidRPr="00041C2C" w:rsidRDefault="005501AC" w:rsidP="005501AC">
            <w:pPr>
              <w:pStyle w:val="22"/>
              <w:spacing w:line="240" w:lineRule="exact"/>
              <w:jc w:val="center"/>
              <w:rPr>
                <w:rFonts w:asciiTheme="minorEastAsia" w:eastAsiaTheme="minorEastAsia" w:hAnsiTheme="minorEastAsia" w:cs="黑体"/>
                <w:color w:val="000000" w:themeColor="text1"/>
              </w:rPr>
            </w:pPr>
            <w:r w:rsidRPr="00041C2C">
              <w:rPr>
                <w:rFonts w:asciiTheme="minorEastAsia" w:eastAsiaTheme="minorEastAsia" w:hAnsiTheme="minorEastAsia" w:cs="黑体" w:hint="eastAsia"/>
                <w:color w:val="000000" w:themeColor="text1"/>
              </w:rPr>
              <w:t>备注</w:t>
            </w:r>
          </w:p>
        </w:tc>
      </w:tr>
      <w:tr w:rsidR="002E60F7" w:rsidRPr="00041C2C" w:rsidTr="002E60F7">
        <w:trPr>
          <w:cantSplit/>
          <w:trHeight w:val="238"/>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A0000001</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藏文Ⅰ</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color w:val="000000" w:themeColor="text1"/>
              </w:rPr>
            </w:pPr>
            <w:r w:rsidRPr="00041C2C">
              <w:rPr>
                <w:rFonts w:asciiTheme="minorEastAsia" w:eastAsiaTheme="minorEastAsia" w:hAnsiTheme="minorEastAsia" w:cstheme="minorEastAsia" w:hint="eastAsia"/>
                <w:bCs/>
                <w:color w:val="000000" w:themeColor="text1"/>
              </w:rPr>
              <w:t>1.0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24</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12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12</w:t>
            </w: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1-1</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1</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考试</w:t>
            </w:r>
          </w:p>
        </w:tc>
        <w:tc>
          <w:tcPr>
            <w:tcW w:w="1134" w:type="dxa"/>
            <w:vMerge w:val="restart"/>
            <w:tcBorders>
              <w:top w:val="single" w:sz="4" w:space="0" w:color="auto"/>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语文和社会科学系</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r>
      <w:tr w:rsidR="002E60F7" w:rsidRPr="00041C2C" w:rsidTr="002E60F7">
        <w:trPr>
          <w:cantSplit/>
          <w:trHeight w:val="202"/>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A0000003</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语文Ⅰ</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color w:val="000000" w:themeColor="text1"/>
              </w:rPr>
            </w:pPr>
            <w:r w:rsidRPr="00041C2C">
              <w:rPr>
                <w:rFonts w:asciiTheme="minorEastAsia" w:eastAsiaTheme="minorEastAsia" w:hAnsiTheme="minorEastAsia" w:cstheme="minorEastAsia" w:hint="eastAsia"/>
                <w:bCs/>
                <w:color w:val="000000" w:themeColor="text1"/>
              </w:rPr>
              <w:t>1.0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24</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24</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2-0</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1</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考试</w:t>
            </w:r>
          </w:p>
        </w:tc>
        <w:tc>
          <w:tcPr>
            <w:tcW w:w="1134"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r>
      <w:tr w:rsidR="002E60F7" w:rsidRPr="00041C2C" w:rsidTr="002E60F7">
        <w:trPr>
          <w:cantSplit/>
          <w:trHeight w:val="201"/>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A0000005</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英语Ⅰ</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color w:val="000000" w:themeColor="text1"/>
              </w:rPr>
            </w:pPr>
            <w:r w:rsidRPr="00041C2C">
              <w:rPr>
                <w:rFonts w:asciiTheme="minorEastAsia" w:eastAsiaTheme="minorEastAsia" w:hAnsiTheme="minorEastAsia" w:cstheme="minorEastAsia" w:hint="eastAsia"/>
                <w:bCs/>
                <w:color w:val="000000" w:themeColor="text1"/>
              </w:rPr>
              <w:t>1.0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24</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12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2"/>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12</w:t>
            </w: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1-1</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1</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考试</w:t>
            </w:r>
          </w:p>
        </w:tc>
        <w:tc>
          <w:tcPr>
            <w:tcW w:w="1134" w:type="dxa"/>
            <w:vMerge/>
            <w:tcBorders>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p>
        </w:tc>
      </w:tr>
      <w:tr w:rsidR="002E60F7" w:rsidRPr="00041C2C" w:rsidTr="002E60F7">
        <w:trPr>
          <w:cantSplit/>
          <w:trHeight w:val="219"/>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C0000001</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体育与健康教育Ⅰ</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color w:val="000000" w:themeColor="text1"/>
              </w:rPr>
            </w:pPr>
            <w:r w:rsidRPr="00041C2C">
              <w:rPr>
                <w:rFonts w:asciiTheme="minorEastAsia" w:eastAsiaTheme="minorEastAsia" w:hAnsiTheme="minorEastAsia" w:cstheme="minorEastAsia" w:hint="eastAsia"/>
                <w:bCs/>
                <w:color w:val="000000" w:themeColor="text1"/>
              </w:rPr>
              <w:t>1.0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24</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2"/>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24</w:t>
            </w: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0-2</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1</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考试</w:t>
            </w:r>
          </w:p>
        </w:tc>
        <w:tc>
          <w:tcPr>
            <w:tcW w:w="11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体育艺术系</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p>
        </w:tc>
      </w:tr>
      <w:tr w:rsidR="002E60F7" w:rsidRPr="00041C2C" w:rsidTr="002E60F7">
        <w:trPr>
          <w:cantSplit/>
          <w:trHeight w:val="210"/>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lastRenderedPageBreak/>
              <w:t>F0000001</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思想道德与法治</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color w:val="000000" w:themeColor="text1"/>
              </w:rPr>
            </w:pPr>
            <w:r w:rsidRPr="00041C2C">
              <w:rPr>
                <w:rFonts w:asciiTheme="minorEastAsia" w:eastAsiaTheme="minorEastAsia" w:hAnsiTheme="minorEastAsia" w:cstheme="minorEastAsia" w:hint="eastAsia"/>
                <w:bCs/>
                <w:color w:val="000000" w:themeColor="text1"/>
              </w:rPr>
              <w:t>3.0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36</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36</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bCs/>
                <w:color w:val="000000" w:themeColor="text1"/>
              </w:rPr>
              <w:t>4-0</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1</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考试</w:t>
            </w:r>
          </w:p>
        </w:tc>
        <w:tc>
          <w:tcPr>
            <w:tcW w:w="11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公共教学部</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r>
      <w:tr w:rsidR="002E60F7" w:rsidRPr="00041C2C" w:rsidTr="002E60F7">
        <w:trPr>
          <w:cantSplit/>
          <w:trHeight w:val="210"/>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F000000</w:t>
            </w:r>
            <w:r w:rsidRPr="00041C2C">
              <w:rPr>
                <w:rFonts w:asciiTheme="minorEastAsia" w:eastAsiaTheme="minorEastAsia" w:hAnsiTheme="minorEastAsia" w:cstheme="minorEastAsia"/>
                <w:color w:val="000000" w:themeColor="text1"/>
              </w:rPr>
              <w:t>4</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形势与政策Ⅰ</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color w:val="000000" w:themeColor="text1"/>
              </w:rPr>
            </w:pPr>
            <w:r w:rsidRPr="00041C2C">
              <w:rPr>
                <w:rFonts w:asciiTheme="minorEastAsia" w:eastAsiaTheme="minorEastAsia" w:hAnsiTheme="minorEastAsia" w:cstheme="minorEastAsia" w:hint="eastAsia"/>
                <w:bCs/>
                <w:color w:val="000000" w:themeColor="text1"/>
              </w:rPr>
              <w:t>0.2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8</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8</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1</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考查</w:t>
            </w:r>
          </w:p>
        </w:tc>
        <w:tc>
          <w:tcPr>
            <w:tcW w:w="11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公共教学部</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讲座</w:t>
            </w:r>
          </w:p>
        </w:tc>
      </w:tr>
      <w:tr w:rsidR="002E60F7" w:rsidRPr="00041C2C" w:rsidTr="002E60F7">
        <w:trPr>
          <w:cantSplit/>
          <w:trHeight w:val="229"/>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J0000001</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军事理论</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color w:val="000000" w:themeColor="text1"/>
              </w:rPr>
            </w:pPr>
            <w:r w:rsidRPr="00041C2C">
              <w:rPr>
                <w:rFonts w:asciiTheme="minorEastAsia" w:eastAsiaTheme="minorEastAsia" w:hAnsiTheme="minorEastAsia" w:cstheme="minorEastAsia" w:hint="eastAsia"/>
                <w:bCs/>
                <w:color w:val="000000" w:themeColor="text1"/>
              </w:rPr>
              <w:t>1.0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24</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24</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2-0</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1</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考查</w:t>
            </w:r>
          </w:p>
        </w:tc>
        <w:tc>
          <w:tcPr>
            <w:tcW w:w="11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学生工作处</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讲座</w:t>
            </w:r>
          </w:p>
        </w:tc>
      </w:tr>
      <w:tr w:rsidR="002E60F7" w:rsidRPr="00041C2C" w:rsidTr="002E60F7">
        <w:trPr>
          <w:cantSplit/>
          <w:trHeight w:val="238"/>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A0000002</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藏文Ⅱ</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2.0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32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bCs/>
                <w:iCs/>
                <w:color w:val="000000" w:themeColor="text1"/>
              </w:rPr>
              <w:t>16</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2"/>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bCs/>
                <w:iCs/>
                <w:color w:val="000000" w:themeColor="text1"/>
              </w:rPr>
              <w:t>16</w:t>
            </w: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1-1</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2</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考试</w:t>
            </w:r>
          </w:p>
        </w:tc>
        <w:tc>
          <w:tcPr>
            <w:tcW w:w="1134" w:type="dxa"/>
            <w:vMerge w:val="restart"/>
            <w:tcBorders>
              <w:top w:val="single" w:sz="4" w:space="0" w:color="auto"/>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语文和社会科学系</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p>
        </w:tc>
      </w:tr>
      <w:tr w:rsidR="002E60F7" w:rsidRPr="00041C2C" w:rsidTr="002E60F7">
        <w:trPr>
          <w:cantSplit/>
          <w:trHeight w:val="239"/>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A0000004</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语文Ⅱ</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2.0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32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bCs/>
                <w:iCs/>
                <w:color w:val="000000" w:themeColor="text1"/>
              </w:rPr>
              <w:t>16</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2"/>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bCs/>
                <w:iCs/>
                <w:color w:val="000000" w:themeColor="text1"/>
              </w:rPr>
              <w:t>16</w:t>
            </w: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1-1</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2</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考试</w:t>
            </w:r>
          </w:p>
        </w:tc>
        <w:tc>
          <w:tcPr>
            <w:tcW w:w="1134"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p>
        </w:tc>
      </w:tr>
      <w:tr w:rsidR="002E60F7" w:rsidRPr="00041C2C" w:rsidTr="002E60F7">
        <w:trPr>
          <w:cantSplit/>
          <w:trHeight w:val="229"/>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A0000006</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英语Ⅱ</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2.0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32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bCs/>
                <w:iCs/>
                <w:color w:val="000000" w:themeColor="text1"/>
              </w:rPr>
              <w:t>16</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2"/>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bCs/>
                <w:iCs/>
                <w:color w:val="000000" w:themeColor="text1"/>
              </w:rPr>
              <w:t>16</w:t>
            </w: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1-1</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2</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考试</w:t>
            </w:r>
          </w:p>
        </w:tc>
        <w:tc>
          <w:tcPr>
            <w:tcW w:w="1134" w:type="dxa"/>
            <w:vMerge/>
            <w:tcBorders>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p>
        </w:tc>
      </w:tr>
      <w:tr w:rsidR="002E60F7" w:rsidRPr="00041C2C" w:rsidTr="002E60F7">
        <w:trPr>
          <w:cantSplit/>
          <w:trHeight w:val="238"/>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C0000002</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体育与健康教育Ⅱ</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2.0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32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2"/>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3</w:t>
            </w:r>
            <w:r w:rsidRPr="00041C2C">
              <w:rPr>
                <w:rFonts w:asciiTheme="minorEastAsia" w:eastAsiaTheme="minorEastAsia" w:hAnsiTheme="minorEastAsia" w:cstheme="minorEastAsia"/>
                <w:bCs/>
                <w:iCs/>
                <w:color w:val="000000" w:themeColor="text1"/>
              </w:rPr>
              <w:t>2</w:t>
            </w: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0-2</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2</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考试</w:t>
            </w:r>
          </w:p>
        </w:tc>
        <w:tc>
          <w:tcPr>
            <w:tcW w:w="11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体育艺术系</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p>
        </w:tc>
      </w:tr>
      <w:tr w:rsidR="002E60F7" w:rsidRPr="00041C2C" w:rsidTr="002E60F7">
        <w:trPr>
          <w:cantSplit/>
          <w:trHeight w:val="646"/>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F0000002</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毛泽东思想和中国特色社会主义理论体系概论</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4.0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bCs/>
                <w:iCs/>
                <w:color w:val="000000" w:themeColor="text1"/>
              </w:rPr>
              <w:t>64</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bCs/>
                <w:iCs/>
                <w:color w:val="000000" w:themeColor="text1"/>
              </w:rPr>
              <w:t>64</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2"/>
              <w:jc w:val="left"/>
              <w:rPr>
                <w:rFonts w:asciiTheme="minorEastAsia" w:eastAsiaTheme="minorEastAsia" w:hAnsiTheme="minorEastAsia" w:cstheme="minorEastAsia"/>
                <w:bCs/>
                <w:iCs/>
                <w:color w:val="000000" w:themeColor="text1"/>
              </w:rPr>
            </w:pP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4-0</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2</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考试</w:t>
            </w:r>
          </w:p>
        </w:tc>
        <w:tc>
          <w:tcPr>
            <w:tcW w:w="11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公共教学部</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p>
        </w:tc>
      </w:tr>
      <w:tr w:rsidR="002E60F7" w:rsidRPr="00041C2C" w:rsidTr="002E60F7">
        <w:trPr>
          <w:cantSplit/>
          <w:trHeight w:val="228"/>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F000000</w:t>
            </w:r>
            <w:r w:rsidRPr="00041C2C">
              <w:rPr>
                <w:rFonts w:asciiTheme="minorEastAsia" w:eastAsiaTheme="minorEastAsia" w:hAnsiTheme="minorEastAsia" w:cstheme="minorEastAsia"/>
                <w:color w:val="000000" w:themeColor="text1"/>
              </w:rPr>
              <w:t>5</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形势与政策Ⅱ</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0.2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8</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8</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2"/>
              <w:jc w:val="left"/>
              <w:rPr>
                <w:rFonts w:asciiTheme="minorEastAsia" w:eastAsiaTheme="minorEastAsia" w:hAnsiTheme="minorEastAsia" w:cstheme="minorEastAsia"/>
                <w:bCs/>
                <w:iCs/>
                <w:color w:val="000000" w:themeColor="text1"/>
              </w:rPr>
            </w:pP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2</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考查</w:t>
            </w:r>
          </w:p>
        </w:tc>
        <w:tc>
          <w:tcPr>
            <w:tcW w:w="11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公共教学部</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讲座</w:t>
            </w:r>
          </w:p>
        </w:tc>
      </w:tr>
      <w:tr w:rsidR="002E60F7" w:rsidRPr="00041C2C" w:rsidTr="002E60F7">
        <w:trPr>
          <w:cantSplit/>
          <w:trHeight w:val="229"/>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C0000003</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体育与健康教育Ⅲ</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2.0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32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2"/>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32</w:t>
            </w: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0-2</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3</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考试</w:t>
            </w:r>
          </w:p>
        </w:tc>
        <w:tc>
          <w:tcPr>
            <w:tcW w:w="11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体育艺术系</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p>
        </w:tc>
      </w:tr>
      <w:tr w:rsidR="002E60F7" w:rsidRPr="00041C2C" w:rsidTr="002E60F7">
        <w:trPr>
          <w:cantSplit/>
          <w:trHeight w:val="415"/>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F000000</w:t>
            </w:r>
            <w:r w:rsidRPr="00041C2C">
              <w:rPr>
                <w:rFonts w:asciiTheme="minorEastAsia" w:eastAsiaTheme="minorEastAsia" w:hAnsiTheme="minorEastAsia" w:cstheme="minorEastAsia"/>
                <w:color w:val="000000" w:themeColor="text1"/>
              </w:rPr>
              <w:t>3</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马克思主义“五观”教育概论</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2.0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bCs/>
                <w:iCs/>
                <w:color w:val="000000" w:themeColor="text1"/>
              </w:rPr>
              <w:t>32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bCs/>
                <w:iCs/>
                <w:color w:val="000000" w:themeColor="text1"/>
              </w:rPr>
              <w:t>32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2"/>
              <w:jc w:val="left"/>
              <w:rPr>
                <w:rFonts w:asciiTheme="minorEastAsia" w:eastAsiaTheme="minorEastAsia" w:hAnsiTheme="minorEastAsia" w:cstheme="minorEastAsia"/>
                <w:bCs/>
                <w:iCs/>
                <w:color w:val="000000" w:themeColor="text1"/>
              </w:rPr>
            </w:pP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2-0</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3</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考试</w:t>
            </w:r>
          </w:p>
        </w:tc>
        <w:tc>
          <w:tcPr>
            <w:tcW w:w="11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公共教学部</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p>
        </w:tc>
      </w:tr>
      <w:tr w:rsidR="002E60F7" w:rsidRPr="00041C2C" w:rsidTr="002E60F7">
        <w:trPr>
          <w:cantSplit/>
          <w:trHeight w:val="228"/>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F000000</w:t>
            </w:r>
            <w:r w:rsidRPr="00041C2C">
              <w:rPr>
                <w:rFonts w:asciiTheme="minorEastAsia" w:eastAsiaTheme="minorEastAsia" w:hAnsiTheme="minorEastAsia" w:cstheme="minorEastAsia"/>
                <w:color w:val="000000" w:themeColor="text1"/>
              </w:rPr>
              <w:t>6</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形势与政策Ⅲ</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0.2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8</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8</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jc w:val="left"/>
              <w:rPr>
                <w:rFonts w:asciiTheme="minorEastAsia" w:eastAsiaTheme="minorEastAsia" w:hAnsiTheme="minorEastAsia" w:cstheme="minorEastAsia"/>
                <w:color w:val="000000" w:themeColor="text1"/>
              </w:rPr>
            </w:pP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3</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考查</w:t>
            </w:r>
          </w:p>
        </w:tc>
        <w:tc>
          <w:tcPr>
            <w:tcW w:w="11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公共教学部</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讲座</w:t>
            </w:r>
          </w:p>
        </w:tc>
      </w:tr>
      <w:tr w:rsidR="002E60F7" w:rsidRPr="00041C2C" w:rsidTr="002E60F7">
        <w:trPr>
          <w:cantSplit/>
          <w:trHeight w:val="228"/>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F000000</w:t>
            </w:r>
            <w:r w:rsidRPr="00041C2C">
              <w:rPr>
                <w:rFonts w:asciiTheme="minorEastAsia" w:eastAsiaTheme="minorEastAsia" w:hAnsiTheme="minorEastAsia" w:cstheme="minorEastAsia"/>
                <w:color w:val="000000" w:themeColor="text1"/>
              </w:rPr>
              <w:t>7</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形势与政策Ⅳ</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0.2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8</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8</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jc w:val="left"/>
              <w:rPr>
                <w:rFonts w:asciiTheme="minorEastAsia" w:eastAsiaTheme="minorEastAsia" w:hAnsiTheme="minorEastAsia" w:cstheme="minorEastAsia"/>
                <w:color w:val="000000" w:themeColor="text1"/>
              </w:rPr>
            </w:pP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4</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考查</w:t>
            </w:r>
          </w:p>
        </w:tc>
        <w:tc>
          <w:tcPr>
            <w:tcW w:w="11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公共教学部</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讲座</w:t>
            </w:r>
          </w:p>
        </w:tc>
      </w:tr>
      <w:tr w:rsidR="002E60F7" w:rsidRPr="00041C2C" w:rsidTr="002E60F7">
        <w:trPr>
          <w:cantSplit/>
          <w:trHeight w:val="210"/>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F0000008</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形势与政策Ⅴ</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0.2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8</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8</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jc w:val="left"/>
              <w:rPr>
                <w:rFonts w:asciiTheme="minorEastAsia" w:eastAsiaTheme="minorEastAsia" w:hAnsiTheme="minorEastAsia" w:cstheme="minorEastAsia"/>
                <w:color w:val="000000" w:themeColor="text1"/>
              </w:rPr>
            </w:pP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6</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考查</w:t>
            </w:r>
          </w:p>
        </w:tc>
        <w:tc>
          <w:tcPr>
            <w:tcW w:w="11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公共教学部</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讲座</w:t>
            </w:r>
          </w:p>
        </w:tc>
      </w:tr>
      <w:tr w:rsidR="002E60F7" w:rsidRPr="00041C2C" w:rsidTr="002E60F7">
        <w:trPr>
          <w:cantSplit/>
          <w:trHeight w:val="396"/>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B0000001</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自然科学概论</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16</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16</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jc w:val="left"/>
              <w:rPr>
                <w:rFonts w:asciiTheme="minorEastAsia" w:eastAsiaTheme="minorEastAsia" w:hAnsiTheme="minorEastAsia" w:cstheme="minorEastAsia"/>
                <w:color w:val="000000" w:themeColor="text1"/>
              </w:rPr>
            </w:pPr>
          </w:p>
        </w:tc>
        <w:tc>
          <w:tcPr>
            <w:tcW w:w="5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2-0</w:t>
            </w:r>
          </w:p>
        </w:tc>
        <w:tc>
          <w:tcPr>
            <w:tcW w:w="56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34262B">
            <w:pPr>
              <w:pStyle w:val="22"/>
              <w:spacing w:line="240" w:lineRule="exact"/>
              <w:rPr>
                <w:color w:val="000000" w:themeColor="text1"/>
              </w:rPr>
            </w:pPr>
            <w:r w:rsidRPr="00041C2C">
              <w:rPr>
                <w:rFonts w:hint="eastAsia"/>
                <w:color w:val="000000" w:themeColor="text1"/>
              </w:rPr>
              <w:t>6</w:t>
            </w:r>
          </w:p>
        </w:tc>
        <w:tc>
          <w:tcPr>
            <w:tcW w:w="70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jc w:val="lef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考试</w:t>
            </w:r>
          </w:p>
        </w:tc>
        <w:tc>
          <w:tcPr>
            <w:tcW w:w="11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数学和自然科学系</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r>
      <w:tr w:rsidR="002E60F7" w:rsidRPr="00041C2C" w:rsidTr="002E60F7">
        <w:trPr>
          <w:cantSplit/>
          <w:trHeight w:val="183"/>
          <w:jc w:val="center"/>
        </w:trPr>
        <w:tc>
          <w:tcPr>
            <w:tcW w:w="8754"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2"/>
              <w:jc w:val="center"/>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bCs/>
                <w:color w:val="000000" w:themeColor="text1"/>
              </w:rPr>
              <w:t>选修课程（8学分）</w:t>
            </w:r>
          </w:p>
        </w:tc>
      </w:tr>
      <w:tr w:rsidR="002E60F7" w:rsidRPr="00041C2C" w:rsidTr="002E60F7">
        <w:trPr>
          <w:cantSplit/>
          <w:trHeight w:val="229"/>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F0001001</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
              <w:spacing w:line="240" w:lineRule="exact"/>
              <w:rPr>
                <w:rFonts w:asciiTheme="minorEastAsia" w:eastAsiaTheme="minorEastAsia" w:hAnsiTheme="minorEastAsia"/>
                <w:iCs/>
                <w:color w:val="000000" w:themeColor="text1"/>
              </w:rPr>
            </w:pPr>
            <w:r w:rsidRPr="00041C2C">
              <w:rPr>
                <w:rFonts w:asciiTheme="minorEastAsia" w:eastAsiaTheme="minorEastAsia" w:hAnsiTheme="minorEastAsia" w:hint="eastAsia"/>
                <w:iCs/>
                <w:color w:val="000000" w:themeColor="text1"/>
              </w:rPr>
              <w:t>中国共产党史</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
              <w:spacing w:line="240" w:lineRule="exact"/>
              <w:rPr>
                <w:rFonts w:asciiTheme="minorEastAsia" w:eastAsiaTheme="minorEastAsia" w:hAnsiTheme="minorEastAsia"/>
                <w:color w:val="000000" w:themeColor="text1"/>
              </w:rPr>
            </w:pPr>
            <w:r w:rsidRPr="00041C2C">
              <w:rPr>
                <w:rFonts w:asciiTheme="minorEastAsia" w:eastAsiaTheme="minorEastAsia" w:hAnsiTheme="minorEastAsia" w:hint="eastAsia"/>
                <w:color w:val="000000" w:themeColor="text1"/>
              </w:rPr>
              <w:t>2.0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32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p>
        </w:tc>
        <w:tc>
          <w:tcPr>
            <w:tcW w:w="566" w:type="dxa"/>
            <w:vMerge w:val="restart"/>
            <w:tcBorders>
              <w:top w:val="single" w:sz="4" w:space="0" w:color="auto"/>
              <w:left w:val="nil"/>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2-0</w:t>
            </w:r>
          </w:p>
        </w:tc>
        <w:tc>
          <w:tcPr>
            <w:tcW w:w="568" w:type="dxa"/>
            <w:vMerge w:val="restart"/>
            <w:tcBorders>
              <w:top w:val="single" w:sz="4" w:space="0" w:color="auto"/>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2-4</w:t>
            </w:r>
          </w:p>
        </w:tc>
        <w:tc>
          <w:tcPr>
            <w:tcW w:w="709" w:type="dxa"/>
            <w:vMerge w:val="restart"/>
            <w:tcBorders>
              <w:top w:val="single" w:sz="4" w:space="0" w:color="auto"/>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考查</w:t>
            </w:r>
          </w:p>
        </w:tc>
        <w:tc>
          <w:tcPr>
            <w:tcW w:w="1134" w:type="dxa"/>
            <w:vMerge w:val="restart"/>
            <w:tcBorders>
              <w:top w:val="single" w:sz="4" w:space="0" w:color="auto"/>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公共教学部</w:t>
            </w:r>
          </w:p>
        </w:tc>
        <w:tc>
          <w:tcPr>
            <w:tcW w:w="945" w:type="dxa"/>
            <w:vMerge w:val="restart"/>
            <w:tcBorders>
              <w:top w:val="single" w:sz="4" w:space="0" w:color="auto"/>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学生须在“四史”中选修至少1门</w:t>
            </w:r>
          </w:p>
        </w:tc>
      </w:tr>
      <w:tr w:rsidR="002E60F7" w:rsidRPr="00041C2C" w:rsidTr="002E60F7">
        <w:trPr>
          <w:cantSplit/>
          <w:trHeight w:val="202"/>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spacing w:line="240" w:lineRule="exact"/>
              <w:rPr>
                <w:rFonts w:asciiTheme="minorEastAsia" w:eastAsiaTheme="minorEastAsia" w:hAnsiTheme="minorEastAsia" w:cstheme="minorEastAsia"/>
                <w:color w:val="000000" w:themeColor="text1"/>
                <w:sz w:val="18"/>
                <w:szCs w:val="18"/>
              </w:rPr>
            </w:pPr>
            <w:r w:rsidRPr="00041C2C">
              <w:rPr>
                <w:rFonts w:asciiTheme="minorEastAsia" w:eastAsiaTheme="minorEastAsia" w:hAnsiTheme="minorEastAsia" w:cstheme="minorEastAsia" w:hint="eastAsia"/>
                <w:color w:val="000000" w:themeColor="text1"/>
                <w:sz w:val="18"/>
                <w:szCs w:val="18"/>
              </w:rPr>
              <w:t>F0001002</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
              <w:spacing w:line="240" w:lineRule="exact"/>
              <w:rPr>
                <w:rFonts w:asciiTheme="minorEastAsia" w:eastAsiaTheme="minorEastAsia" w:hAnsiTheme="minorEastAsia"/>
                <w:iCs/>
                <w:color w:val="000000" w:themeColor="text1"/>
              </w:rPr>
            </w:pPr>
            <w:r w:rsidRPr="00041C2C">
              <w:rPr>
                <w:rFonts w:asciiTheme="minorEastAsia" w:eastAsiaTheme="minorEastAsia" w:hAnsiTheme="minorEastAsia" w:hint="eastAsia"/>
                <w:iCs/>
                <w:color w:val="000000" w:themeColor="text1"/>
              </w:rPr>
              <w:t>中华人民共和国史</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
              <w:spacing w:line="240" w:lineRule="exact"/>
              <w:rPr>
                <w:rFonts w:asciiTheme="minorEastAsia" w:eastAsiaTheme="minorEastAsia" w:hAnsiTheme="minorEastAsia"/>
                <w:color w:val="000000" w:themeColor="text1"/>
              </w:rPr>
            </w:pPr>
            <w:r w:rsidRPr="00041C2C">
              <w:rPr>
                <w:rFonts w:asciiTheme="minorEastAsia" w:eastAsiaTheme="minorEastAsia" w:hAnsiTheme="minorEastAsia" w:hint="eastAsia"/>
                <w:color w:val="000000" w:themeColor="text1"/>
              </w:rPr>
              <w:t>2.0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color w:val="000000" w:themeColor="text1"/>
              </w:rPr>
              <w:t>3</w:t>
            </w:r>
            <w:r w:rsidRPr="00041C2C">
              <w:rPr>
                <w:rFonts w:asciiTheme="minorEastAsia" w:eastAsiaTheme="minorEastAsia" w:hAnsiTheme="minorEastAsia" w:cstheme="minorEastAsia" w:hint="eastAsia"/>
                <w:color w:val="000000" w:themeColor="text1"/>
              </w:rPr>
              <w:t>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p>
        </w:tc>
        <w:tc>
          <w:tcPr>
            <w:tcW w:w="566"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568"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709"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1134"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945"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r>
      <w:tr w:rsidR="002E60F7" w:rsidRPr="00041C2C" w:rsidTr="002E60F7">
        <w:trPr>
          <w:cantSplit/>
          <w:trHeight w:val="221"/>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spacing w:line="240" w:lineRule="exact"/>
              <w:rPr>
                <w:rFonts w:asciiTheme="minorEastAsia" w:eastAsiaTheme="minorEastAsia" w:hAnsiTheme="minorEastAsia" w:cstheme="minorEastAsia"/>
                <w:color w:val="000000" w:themeColor="text1"/>
                <w:sz w:val="18"/>
                <w:szCs w:val="18"/>
              </w:rPr>
            </w:pPr>
            <w:r w:rsidRPr="00041C2C">
              <w:rPr>
                <w:rFonts w:asciiTheme="minorEastAsia" w:eastAsiaTheme="minorEastAsia" w:hAnsiTheme="minorEastAsia" w:cstheme="minorEastAsia" w:hint="eastAsia"/>
                <w:color w:val="000000" w:themeColor="text1"/>
                <w:sz w:val="18"/>
                <w:szCs w:val="18"/>
              </w:rPr>
              <w:t>F0001003</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
              <w:spacing w:line="240" w:lineRule="exact"/>
              <w:rPr>
                <w:rFonts w:asciiTheme="minorEastAsia" w:eastAsiaTheme="minorEastAsia" w:hAnsiTheme="minorEastAsia"/>
                <w:iCs/>
                <w:color w:val="000000" w:themeColor="text1"/>
              </w:rPr>
            </w:pPr>
            <w:r w:rsidRPr="00041C2C">
              <w:rPr>
                <w:rFonts w:asciiTheme="minorEastAsia" w:eastAsiaTheme="minorEastAsia" w:hAnsiTheme="minorEastAsia" w:hint="eastAsia"/>
                <w:iCs/>
                <w:color w:val="000000" w:themeColor="text1"/>
              </w:rPr>
              <w:t>改革开放史</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
              <w:spacing w:line="240" w:lineRule="exact"/>
              <w:rPr>
                <w:rFonts w:asciiTheme="minorEastAsia" w:eastAsiaTheme="minorEastAsia" w:hAnsiTheme="minorEastAsia"/>
                <w:color w:val="000000" w:themeColor="text1"/>
              </w:rPr>
            </w:pPr>
            <w:r w:rsidRPr="00041C2C">
              <w:rPr>
                <w:rFonts w:asciiTheme="minorEastAsia" w:eastAsiaTheme="minorEastAsia" w:hAnsiTheme="minorEastAsia" w:hint="eastAsia"/>
                <w:color w:val="000000" w:themeColor="text1"/>
              </w:rPr>
              <w:t>2.0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32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p>
        </w:tc>
        <w:tc>
          <w:tcPr>
            <w:tcW w:w="566"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568"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709"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1134"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945"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r>
      <w:tr w:rsidR="002E60F7" w:rsidRPr="00041C2C" w:rsidTr="002E60F7">
        <w:trPr>
          <w:cantSplit/>
          <w:trHeight w:val="212"/>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spacing w:line="240" w:lineRule="exact"/>
              <w:rPr>
                <w:rFonts w:asciiTheme="minorEastAsia" w:eastAsiaTheme="minorEastAsia" w:hAnsiTheme="minorEastAsia" w:cstheme="minorEastAsia"/>
                <w:color w:val="000000" w:themeColor="text1"/>
                <w:sz w:val="18"/>
                <w:szCs w:val="18"/>
              </w:rPr>
            </w:pPr>
            <w:r w:rsidRPr="00041C2C">
              <w:rPr>
                <w:rFonts w:asciiTheme="minorEastAsia" w:eastAsiaTheme="minorEastAsia" w:hAnsiTheme="minorEastAsia" w:cstheme="minorEastAsia" w:hint="eastAsia"/>
                <w:color w:val="000000" w:themeColor="text1"/>
                <w:sz w:val="18"/>
                <w:szCs w:val="18"/>
              </w:rPr>
              <w:t>F0001004</w:t>
            </w: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
              <w:spacing w:line="240" w:lineRule="exact"/>
              <w:rPr>
                <w:rFonts w:asciiTheme="minorEastAsia" w:eastAsiaTheme="minorEastAsia" w:hAnsiTheme="minorEastAsia"/>
                <w:iCs/>
                <w:color w:val="000000" w:themeColor="text1"/>
              </w:rPr>
            </w:pPr>
            <w:r w:rsidRPr="00041C2C">
              <w:rPr>
                <w:rFonts w:asciiTheme="minorEastAsia" w:eastAsiaTheme="minorEastAsia" w:hAnsiTheme="minorEastAsia" w:hint="eastAsia"/>
                <w:iCs/>
                <w:color w:val="000000" w:themeColor="text1"/>
              </w:rPr>
              <w:t>社会主义发展史</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
              <w:spacing w:line="240" w:lineRule="exact"/>
              <w:rPr>
                <w:rFonts w:asciiTheme="minorEastAsia" w:eastAsiaTheme="minorEastAsia" w:hAnsiTheme="minorEastAsia"/>
                <w:color w:val="000000" w:themeColor="text1"/>
              </w:rPr>
            </w:pPr>
            <w:r w:rsidRPr="00041C2C">
              <w:rPr>
                <w:rFonts w:asciiTheme="minorEastAsia" w:eastAsiaTheme="minorEastAsia" w:hAnsiTheme="minorEastAsia" w:hint="eastAsia"/>
                <w:color w:val="000000" w:themeColor="text1"/>
              </w:rPr>
              <w:t>2.0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32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p>
        </w:tc>
        <w:tc>
          <w:tcPr>
            <w:tcW w:w="566"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568"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709"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1134" w:type="dxa"/>
            <w:vMerge/>
            <w:tcBorders>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945" w:type="dxa"/>
            <w:vMerge/>
            <w:tcBorders>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r>
      <w:tr w:rsidR="002E60F7" w:rsidRPr="00041C2C" w:rsidTr="002E60F7">
        <w:trPr>
          <w:cantSplit/>
          <w:trHeight w:val="220"/>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
              <w:spacing w:line="240" w:lineRule="exact"/>
              <w:rPr>
                <w:rFonts w:asciiTheme="minorEastAsia" w:eastAsiaTheme="minorEastAsia" w:hAnsiTheme="minorEastAsia"/>
                <w:color w:val="000000" w:themeColor="text1"/>
              </w:rPr>
            </w:pPr>
            <w:r w:rsidRPr="00041C2C">
              <w:rPr>
                <w:rFonts w:asciiTheme="minorEastAsia" w:eastAsiaTheme="minorEastAsia" w:hAnsiTheme="minorEastAsia" w:hint="eastAsia"/>
                <w:color w:val="000000" w:themeColor="text1"/>
              </w:rPr>
              <w:t>人文素养类</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
              <w:spacing w:line="240" w:lineRule="exact"/>
              <w:rPr>
                <w:rFonts w:asciiTheme="minorEastAsia" w:eastAsiaTheme="minorEastAsia" w:hAnsiTheme="minorEastAsia"/>
                <w:color w:val="000000" w:themeColor="text1"/>
              </w:rPr>
            </w:pPr>
            <w:r w:rsidRPr="00041C2C">
              <w:rPr>
                <w:rFonts w:asciiTheme="minorEastAsia" w:eastAsiaTheme="minorEastAsia" w:hAnsiTheme="minorEastAsia" w:hint="eastAsia"/>
                <w:color w:val="000000" w:themeColor="text1"/>
              </w:rPr>
              <w:t>2.0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32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p>
        </w:tc>
        <w:tc>
          <w:tcPr>
            <w:tcW w:w="566"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568"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709"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1134" w:type="dxa"/>
            <w:vMerge w:val="restart"/>
            <w:tcBorders>
              <w:top w:val="single" w:sz="4" w:space="0" w:color="auto"/>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教师个人申报</w:t>
            </w: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r>
      <w:tr w:rsidR="002E60F7" w:rsidRPr="00041C2C" w:rsidTr="002E60F7">
        <w:trPr>
          <w:cantSplit/>
          <w:trHeight w:val="239"/>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
              <w:spacing w:line="240" w:lineRule="exact"/>
              <w:rPr>
                <w:rFonts w:asciiTheme="minorEastAsia" w:eastAsiaTheme="minorEastAsia" w:hAnsiTheme="minorEastAsia"/>
                <w:color w:val="000000" w:themeColor="text1"/>
              </w:rPr>
            </w:pPr>
            <w:r w:rsidRPr="00041C2C">
              <w:rPr>
                <w:rFonts w:asciiTheme="minorEastAsia" w:eastAsiaTheme="minorEastAsia" w:hAnsiTheme="minorEastAsia" w:hint="eastAsia"/>
                <w:color w:val="000000" w:themeColor="text1"/>
              </w:rPr>
              <w:t>科学素养类</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
              <w:spacing w:line="240" w:lineRule="exact"/>
              <w:rPr>
                <w:rFonts w:asciiTheme="minorEastAsia" w:eastAsiaTheme="minorEastAsia" w:hAnsiTheme="minorEastAsia"/>
                <w:color w:val="000000" w:themeColor="text1"/>
              </w:rPr>
            </w:pPr>
            <w:r w:rsidRPr="00041C2C">
              <w:rPr>
                <w:rFonts w:asciiTheme="minorEastAsia" w:eastAsiaTheme="minorEastAsia" w:hAnsiTheme="minorEastAsia" w:hint="eastAsia"/>
                <w:color w:val="000000" w:themeColor="text1"/>
              </w:rPr>
              <w:t>2.0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32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p>
        </w:tc>
        <w:tc>
          <w:tcPr>
            <w:tcW w:w="566"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568"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709"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1134" w:type="dxa"/>
            <w:vMerge/>
            <w:tcBorders>
              <w:left w:val="nil"/>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r>
      <w:tr w:rsidR="002E60F7" w:rsidRPr="00041C2C" w:rsidTr="002E60F7">
        <w:trPr>
          <w:cantSplit/>
          <w:trHeight w:val="239"/>
          <w:jc w:val="center"/>
        </w:trPr>
        <w:tc>
          <w:tcPr>
            <w:tcW w:w="8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166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
              <w:spacing w:line="240" w:lineRule="exact"/>
              <w:rPr>
                <w:rFonts w:asciiTheme="minorEastAsia" w:eastAsiaTheme="minorEastAsia" w:hAnsiTheme="minorEastAsia"/>
                <w:color w:val="000000" w:themeColor="text1"/>
              </w:rPr>
            </w:pPr>
            <w:r w:rsidRPr="00041C2C">
              <w:rPr>
                <w:rFonts w:asciiTheme="minorEastAsia" w:eastAsiaTheme="minorEastAsia" w:hAnsiTheme="minorEastAsia" w:hint="eastAsia"/>
                <w:color w:val="000000" w:themeColor="text1"/>
              </w:rPr>
              <w:t>创新创业类</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
              <w:spacing w:line="240" w:lineRule="exact"/>
              <w:rPr>
                <w:rFonts w:asciiTheme="minorEastAsia" w:eastAsiaTheme="minorEastAsia" w:hAnsiTheme="minorEastAsia"/>
                <w:color w:val="000000" w:themeColor="text1"/>
              </w:rPr>
            </w:pPr>
            <w:r w:rsidRPr="00041C2C">
              <w:rPr>
                <w:rFonts w:asciiTheme="minorEastAsia" w:eastAsiaTheme="minorEastAsia" w:hAnsiTheme="minorEastAsia" w:hint="eastAsia"/>
                <w:color w:val="000000" w:themeColor="text1"/>
              </w:rPr>
              <w:t>2.0</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32</w:t>
            </w: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p>
        </w:tc>
        <w:tc>
          <w:tcPr>
            <w:tcW w:w="5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2E60F7">
            <w:pPr>
              <w:pStyle w:val="22"/>
              <w:spacing w:line="240" w:lineRule="exact"/>
              <w:rPr>
                <w:rFonts w:asciiTheme="minorEastAsia" w:eastAsiaTheme="minorEastAsia" w:hAnsiTheme="minorEastAsia" w:cstheme="minorEastAsia"/>
                <w:color w:val="000000" w:themeColor="text1"/>
              </w:rPr>
            </w:pPr>
          </w:p>
        </w:tc>
        <w:tc>
          <w:tcPr>
            <w:tcW w:w="566" w:type="dxa"/>
            <w:vMerge/>
            <w:tcBorders>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568" w:type="dxa"/>
            <w:vMerge/>
            <w:tcBorders>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709" w:type="dxa"/>
            <w:vMerge/>
            <w:tcBorders>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1134" w:type="dxa"/>
            <w:vMerge/>
            <w:tcBorders>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c>
          <w:tcPr>
            <w:tcW w:w="9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2E60F7" w:rsidRPr="00041C2C" w:rsidRDefault="002E60F7" w:rsidP="005501AC">
            <w:pPr>
              <w:pStyle w:val="22"/>
              <w:spacing w:line="240" w:lineRule="exact"/>
              <w:ind w:firstLine="480"/>
              <w:rPr>
                <w:rFonts w:asciiTheme="minorEastAsia" w:eastAsiaTheme="minorEastAsia" w:hAnsiTheme="minorEastAsia" w:cstheme="minorEastAsia"/>
                <w:color w:val="000000" w:themeColor="text1"/>
              </w:rPr>
            </w:pPr>
          </w:p>
        </w:tc>
      </w:tr>
    </w:tbl>
    <w:p w:rsidR="00AF0D64" w:rsidRPr="00041C2C" w:rsidRDefault="003765BC">
      <w:pPr>
        <w:spacing w:line="440" w:lineRule="exact"/>
        <w:ind w:firstLineChars="200" w:firstLine="482"/>
        <w:rPr>
          <w:rFonts w:ascii="楷体" w:eastAsia="楷体" w:hAnsi="楷体"/>
          <w:b/>
          <w:color w:val="000000" w:themeColor="text1"/>
          <w:sz w:val="24"/>
          <w:szCs w:val="24"/>
        </w:rPr>
      </w:pPr>
      <w:r w:rsidRPr="00041C2C">
        <w:rPr>
          <w:rFonts w:ascii="楷体" w:eastAsia="楷体" w:hAnsi="楷体" w:hint="eastAsia"/>
          <w:b/>
          <w:color w:val="000000" w:themeColor="text1"/>
          <w:sz w:val="24"/>
          <w:szCs w:val="24"/>
        </w:rPr>
        <w:t>（二）专业教育课程  要求学分：</w:t>
      </w:r>
      <w:r w:rsidR="00065BD5" w:rsidRPr="00041C2C">
        <w:rPr>
          <w:rFonts w:ascii="楷体" w:eastAsia="楷体" w:hAnsi="楷体" w:hint="eastAsia"/>
          <w:b/>
          <w:color w:val="000000" w:themeColor="text1"/>
          <w:sz w:val="24"/>
          <w:szCs w:val="24"/>
        </w:rPr>
        <w:t>66</w:t>
      </w:r>
    </w:p>
    <w:tbl>
      <w:tblPr>
        <w:tblW w:w="8790" w:type="dxa"/>
        <w:jc w:val="center"/>
        <w:tblLayout w:type="fixed"/>
        <w:tblLook w:val="04A0" w:firstRow="1" w:lastRow="0" w:firstColumn="1" w:lastColumn="0" w:noHBand="0" w:noVBand="1"/>
      </w:tblPr>
      <w:tblGrid>
        <w:gridCol w:w="889"/>
        <w:gridCol w:w="2118"/>
        <w:gridCol w:w="427"/>
        <w:gridCol w:w="512"/>
        <w:gridCol w:w="406"/>
        <w:gridCol w:w="350"/>
        <w:gridCol w:w="443"/>
        <w:gridCol w:w="267"/>
        <w:gridCol w:w="545"/>
        <w:gridCol w:w="1246"/>
        <w:gridCol w:w="1587"/>
      </w:tblGrid>
      <w:tr w:rsidR="00AF0D64" w:rsidRPr="00041C2C">
        <w:trPr>
          <w:cantSplit/>
          <w:jc w:val="center"/>
        </w:trPr>
        <w:tc>
          <w:tcPr>
            <w:tcW w:w="8790"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b/>
                <w:bCs/>
                <w:color w:val="000000" w:themeColor="text1"/>
              </w:rPr>
            </w:pPr>
            <w:r w:rsidRPr="00041C2C">
              <w:rPr>
                <w:rFonts w:hint="eastAsia"/>
                <w:b/>
                <w:bCs/>
                <w:color w:val="000000" w:themeColor="text1"/>
              </w:rPr>
              <w:t>教师教育必修课程（20学分）</w:t>
            </w:r>
          </w:p>
        </w:tc>
      </w:tr>
      <w:tr w:rsidR="00AF0D64" w:rsidRPr="00041C2C">
        <w:trPr>
          <w:cantSplit/>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课程编码</w:t>
            </w:r>
          </w:p>
        </w:tc>
        <w:tc>
          <w:tcPr>
            <w:tcW w:w="211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课程名称</w:t>
            </w:r>
          </w:p>
        </w:tc>
        <w:tc>
          <w:tcPr>
            <w:tcW w:w="42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学分</w:t>
            </w:r>
          </w:p>
        </w:tc>
        <w:tc>
          <w:tcPr>
            <w:tcW w:w="51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总</w:t>
            </w:r>
          </w:p>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学时</w:t>
            </w:r>
          </w:p>
        </w:tc>
        <w:tc>
          <w:tcPr>
            <w:tcW w:w="40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理论</w:t>
            </w:r>
          </w:p>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学时</w:t>
            </w:r>
          </w:p>
        </w:tc>
        <w:tc>
          <w:tcPr>
            <w:tcW w:w="35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实践</w:t>
            </w:r>
          </w:p>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学时</w:t>
            </w:r>
          </w:p>
        </w:tc>
        <w:tc>
          <w:tcPr>
            <w:tcW w:w="44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周</w:t>
            </w:r>
          </w:p>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学时</w:t>
            </w:r>
          </w:p>
        </w:tc>
        <w:tc>
          <w:tcPr>
            <w:tcW w:w="26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学期</w:t>
            </w:r>
          </w:p>
        </w:tc>
        <w:tc>
          <w:tcPr>
            <w:tcW w:w="5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考核</w:t>
            </w:r>
          </w:p>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方式</w:t>
            </w:r>
          </w:p>
        </w:tc>
        <w:tc>
          <w:tcPr>
            <w:tcW w:w="124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开课部门</w:t>
            </w:r>
          </w:p>
        </w:tc>
        <w:tc>
          <w:tcPr>
            <w:tcW w:w="158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备注</w:t>
            </w:r>
          </w:p>
        </w:tc>
      </w:tr>
      <w:tr w:rsidR="008F2A8D"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rPr>
                <w:color w:val="000000" w:themeColor="text1"/>
              </w:rPr>
            </w:pPr>
            <w:r w:rsidRPr="00041C2C">
              <w:rPr>
                <w:rFonts w:hint="eastAsia"/>
                <w:color w:val="000000" w:themeColor="text1"/>
              </w:rPr>
              <w:t>E0002001</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rPr>
                <w:color w:val="000000" w:themeColor="text1"/>
              </w:rPr>
            </w:pPr>
            <w:r w:rsidRPr="00041C2C">
              <w:rPr>
                <w:rFonts w:hint="eastAsia"/>
                <w:color w:val="000000" w:themeColor="text1"/>
              </w:rPr>
              <w:t>心理学(含普通</w:t>
            </w:r>
            <w:r w:rsidRPr="00041C2C">
              <w:rPr>
                <w:color w:val="000000" w:themeColor="text1"/>
              </w:rPr>
              <w:t>心理学、教育心理学、学习科学概论</w:t>
            </w:r>
            <w:r w:rsidRPr="00041C2C">
              <w:rPr>
                <w:rFonts w:hint="eastAsia"/>
                <w:color w:val="000000" w:themeColor="text1"/>
              </w:rPr>
              <w:t>)</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jc w:val="left"/>
              <w:rPr>
                <w:bCs/>
                <w:color w:val="000000" w:themeColor="text1"/>
              </w:rPr>
            </w:pPr>
            <w:r w:rsidRPr="00041C2C">
              <w:rPr>
                <w:bCs/>
                <w:color w:val="000000" w:themeColor="text1"/>
              </w:rPr>
              <w:t>3</w:t>
            </w:r>
            <w:r w:rsidRPr="00041C2C">
              <w:rPr>
                <w:rFonts w:hint="eastAsia"/>
                <w:bCs/>
                <w:color w:val="000000" w:themeColor="text1"/>
              </w:rPr>
              <w:t>.0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rsidP="0034262B">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iCs/>
                <w:color w:val="000000" w:themeColor="text1"/>
              </w:rPr>
              <w:t>48</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rsidP="0034262B">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iCs/>
                <w:color w:val="000000" w:themeColor="text1"/>
              </w:rPr>
              <w:t>48</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jc w:val="lef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jc w:val="left"/>
              <w:rPr>
                <w:color w:val="000000" w:themeColor="text1"/>
              </w:rPr>
            </w:pPr>
            <w:r w:rsidRPr="00041C2C">
              <w:rPr>
                <w:bCs/>
                <w:color w:val="000000" w:themeColor="text1"/>
              </w:rPr>
              <w:t>4</w:t>
            </w:r>
            <w:r w:rsidRPr="00041C2C">
              <w:rPr>
                <w:rFonts w:hint="eastAsia"/>
                <w:bCs/>
                <w:color w:val="000000" w:themeColor="text1"/>
              </w:rPr>
              <w:t>-0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jc w:val="left"/>
              <w:rPr>
                <w:color w:val="000000" w:themeColor="text1"/>
              </w:rPr>
            </w:pPr>
            <w:r w:rsidRPr="00041C2C">
              <w:rPr>
                <w:rFonts w:hint="eastAsia"/>
                <w:color w:val="000000" w:themeColor="text1"/>
              </w:rPr>
              <w:t>1</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rPr>
                <w:color w:val="000000" w:themeColor="text1"/>
              </w:rPr>
            </w:pPr>
            <w:r w:rsidRPr="00041C2C">
              <w:rPr>
                <w:rFonts w:hint="eastAsia"/>
                <w:color w:val="000000" w:themeColor="text1"/>
              </w:rPr>
              <w:t>教育系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rPr>
                <w:color w:val="000000" w:themeColor="text1"/>
              </w:rPr>
            </w:pPr>
          </w:p>
        </w:tc>
      </w:tr>
      <w:tr w:rsidR="008F2A8D"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rPr>
                <w:color w:val="000000" w:themeColor="text1"/>
              </w:rPr>
            </w:pPr>
            <w:r w:rsidRPr="00041C2C">
              <w:rPr>
                <w:rFonts w:hint="eastAsia"/>
                <w:color w:val="000000" w:themeColor="text1"/>
              </w:rPr>
              <w:t>E0002002</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rPr>
                <w:color w:val="000000" w:themeColor="text1"/>
              </w:rPr>
            </w:pPr>
            <w:r w:rsidRPr="00041C2C">
              <w:rPr>
                <w:rFonts w:hint="eastAsia"/>
                <w:color w:val="000000" w:themeColor="text1"/>
              </w:rPr>
              <w:t>普通教育学</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jc w:val="left"/>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rsidP="0034262B">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rsidP="0034262B">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3</w:t>
            </w:r>
            <w:r w:rsidRPr="00041C2C">
              <w:rPr>
                <w:rFonts w:asciiTheme="minorEastAsia" w:eastAsiaTheme="minorEastAsia" w:hAnsiTheme="minorEastAsia" w:cstheme="minorEastAsia"/>
                <w:iCs/>
                <w:color w:val="000000" w:themeColor="text1"/>
              </w:rPr>
              <w:t>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jc w:val="lef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jc w:val="left"/>
              <w:rPr>
                <w:color w:val="000000" w:themeColor="text1"/>
              </w:rPr>
            </w:pPr>
            <w:r w:rsidRPr="00041C2C">
              <w:rPr>
                <w:rFonts w:hint="eastAsia"/>
                <w:color w:val="000000" w:themeColor="text1"/>
              </w:rPr>
              <w:t>2-0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jc w:val="left"/>
              <w:rPr>
                <w:color w:val="000000" w:themeColor="text1"/>
              </w:rPr>
            </w:pPr>
            <w:r w:rsidRPr="00041C2C">
              <w:rPr>
                <w:rFonts w:hint="eastAsia"/>
                <w:color w:val="000000" w:themeColor="text1"/>
              </w:rPr>
              <w:t>2</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rPr>
                <w:color w:val="000000" w:themeColor="text1"/>
              </w:rPr>
            </w:pPr>
            <w:r w:rsidRPr="00041C2C">
              <w:rPr>
                <w:rFonts w:hint="eastAsia"/>
                <w:color w:val="000000" w:themeColor="text1"/>
              </w:rPr>
              <w:t>教育系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F2A8D" w:rsidRPr="00041C2C" w:rsidRDefault="008F2A8D">
            <w:pPr>
              <w:pStyle w:val="22"/>
              <w:spacing w:line="240" w:lineRule="exact"/>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BA0E51">
            <w:pPr>
              <w:pStyle w:val="22"/>
              <w:rPr>
                <w:color w:val="000000" w:themeColor="text1"/>
              </w:rPr>
            </w:pPr>
            <w:r w:rsidRPr="00041C2C">
              <w:rPr>
                <w:rFonts w:hint="eastAsia"/>
                <w:color w:val="000000" w:themeColor="text1"/>
              </w:rPr>
              <w:t>E0002003</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rPr>
                <w:color w:val="000000" w:themeColor="text1"/>
              </w:rPr>
            </w:pPr>
            <w:r w:rsidRPr="00041C2C">
              <w:rPr>
                <w:rFonts w:hint="eastAsia"/>
                <w:color w:val="000000" w:themeColor="text1"/>
              </w:rPr>
              <w:t>小学心理健康教育</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rPr>
                <w:color w:val="000000" w:themeColor="text1"/>
              </w:rPr>
            </w:pPr>
            <w:r w:rsidRPr="00041C2C">
              <w:rPr>
                <w:rFonts w:hint="eastAsia"/>
                <w:color w:val="000000" w:themeColor="text1"/>
              </w:rPr>
              <w:t>16</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rPr>
                <w:color w:val="000000" w:themeColor="text1"/>
              </w:rPr>
            </w:pPr>
            <w:r w:rsidRPr="00041C2C">
              <w:rPr>
                <w:rFonts w:hint="eastAsia"/>
                <w:color w:val="000000" w:themeColor="text1"/>
              </w:rPr>
              <w:t>1-1</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rPr>
                <w:color w:val="000000" w:themeColor="text1"/>
              </w:rPr>
            </w:pPr>
            <w:r w:rsidRPr="00041C2C">
              <w:rPr>
                <w:rFonts w:hint="eastAsia"/>
                <w:color w:val="000000" w:themeColor="text1"/>
              </w:rPr>
              <w:t>教育系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p>
        </w:tc>
      </w:tr>
      <w:tr w:rsidR="00BA0E51" w:rsidRPr="00041C2C">
        <w:trPr>
          <w:cantSplit/>
          <w:trHeight w:val="35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A0002001</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教师口语与普通话</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iCs/>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1</w:t>
            </w:r>
            <w:r w:rsidRPr="00041C2C">
              <w:rPr>
                <w:rFonts w:asciiTheme="minorEastAsia" w:eastAsiaTheme="minorEastAsia" w:hAnsiTheme="minorEastAsia" w:cstheme="minorEastAsia"/>
                <w:iCs/>
                <w:color w:val="000000" w:themeColor="text1"/>
              </w:rPr>
              <w:t>6</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18</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1-1</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2</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语文和社会科学系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E000200</w:t>
            </w:r>
            <w:r w:rsidRPr="00041C2C">
              <w:rPr>
                <w:color w:val="000000" w:themeColor="text1"/>
              </w:rPr>
              <w:t>3</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班级教育管理实务</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1.0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1</w:t>
            </w:r>
            <w:r w:rsidRPr="00041C2C">
              <w:rPr>
                <w:rFonts w:asciiTheme="minorEastAsia" w:eastAsiaTheme="minorEastAsia" w:hAnsiTheme="minorEastAsia" w:cstheme="minorEastAsia"/>
                <w:iCs/>
                <w:color w:val="000000" w:themeColor="text1"/>
              </w:rPr>
              <w:t>6</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iCs/>
                <w:color w:val="000000" w:themeColor="text1"/>
              </w:rPr>
              <w:t>8</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color w:val="000000" w:themeColor="text1"/>
              </w:rPr>
              <w:t>9</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1-1</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教育系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color w:val="000000" w:themeColor="text1"/>
              </w:rPr>
              <w:t>10-18</w:t>
            </w:r>
            <w:r w:rsidRPr="00041C2C">
              <w:rPr>
                <w:rFonts w:hint="eastAsia"/>
                <w:color w:val="000000" w:themeColor="text1"/>
              </w:rPr>
              <w:t>周</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F0002001</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教师职业道德</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1.0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2"/>
              <w:spacing w:line="240" w:lineRule="exact"/>
              <w:rPr>
                <w:iCs/>
                <w:color w:val="000000" w:themeColor="text1"/>
              </w:rPr>
            </w:pPr>
            <w:r w:rsidRPr="00041C2C">
              <w:rPr>
                <w:rFonts w:hint="eastAsia"/>
                <w:iCs/>
                <w:color w:val="000000" w:themeColor="text1"/>
              </w:rPr>
              <w:t>1</w:t>
            </w:r>
            <w:r w:rsidRPr="00041C2C">
              <w:rPr>
                <w:iCs/>
                <w:color w:val="000000" w:themeColor="text1"/>
              </w:rPr>
              <w:t>6</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2"/>
              <w:spacing w:line="240" w:lineRule="exact"/>
              <w:rPr>
                <w:iCs/>
                <w:color w:val="000000" w:themeColor="text1"/>
              </w:rPr>
            </w:pPr>
            <w:r w:rsidRPr="00041C2C">
              <w:rPr>
                <w:rFonts w:hint="eastAsia"/>
                <w:iCs/>
                <w:color w:val="000000" w:themeColor="text1"/>
              </w:rPr>
              <w:t>1</w:t>
            </w:r>
            <w:r w:rsidRPr="00041C2C">
              <w:rPr>
                <w:iCs/>
                <w:color w:val="000000" w:themeColor="text1"/>
              </w:rPr>
              <w:t>6</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2-0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考查</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color w:val="000000" w:themeColor="text1"/>
              </w:rPr>
              <w:t>1-9</w:t>
            </w:r>
            <w:r w:rsidRPr="00041C2C">
              <w:rPr>
                <w:rFonts w:hint="eastAsia"/>
                <w:color w:val="000000" w:themeColor="text1"/>
              </w:rPr>
              <w:t>周</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FF032002</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056108">
            <w:pPr>
              <w:pStyle w:val="22"/>
              <w:spacing w:line="240" w:lineRule="exact"/>
              <w:rPr>
                <w:color w:val="000000" w:themeColor="text1"/>
              </w:rPr>
            </w:pPr>
            <w:r w:rsidRPr="00041C2C">
              <w:rPr>
                <w:rFonts w:hint="eastAsia"/>
                <w:color w:val="000000" w:themeColor="text1"/>
              </w:rPr>
              <w:t>小学道德与法治课程标准解读</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1.0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12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1</w:t>
            </w:r>
            <w:r w:rsidRPr="00041C2C">
              <w:rPr>
                <w:color w:val="000000" w:themeColor="text1"/>
              </w:rPr>
              <w:t>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4</w:t>
            </w:r>
            <w:r w:rsidRPr="00041C2C">
              <w:rPr>
                <w:color w:val="000000" w:themeColor="text1"/>
              </w:rPr>
              <w:t>-0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1</w:t>
            </w:r>
            <w:r w:rsidRPr="00041C2C">
              <w:rPr>
                <w:color w:val="000000" w:themeColor="text1"/>
              </w:rPr>
              <w:t>-3</w:t>
            </w:r>
            <w:r w:rsidRPr="00041C2C">
              <w:rPr>
                <w:rFonts w:hint="eastAsia"/>
                <w:color w:val="000000" w:themeColor="text1"/>
              </w:rPr>
              <w:t>周</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FF032003</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056108">
            <w:pPr>
              <w:pStyle w:val="22"/>
              <w:spacing w:line="240" w:lineRule="exact"/>
              <w:rPr>
                <w:color w:val="000000" w:themeColor="text1"/>
              </w:rPr>
            </w:pPr>
            <w:r w:rsidRPr="00041C2C">
              <w:rPr>
                <w:rFonts w:hint="eastAsia"/>
                <w:color w:val="000000" w:themeColor="text1"/>
              </w:rPr>
              <w:t>小学道德与法治课程教学</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3.0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52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48</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660F32">
            <w:pPr>
              <w:pStyle w:val="22"/>
              <w:spacing w:line="240" w:lineRule="exact"/>
              <w:jc w:val="left"/>
              <w:rPr>
                <w:color w:val="000000" w:themeColor="text1"/>
              </w:rPr>
            </w:pPr>
            <w:r w:rsidRPr="00041C2C">
              <w:rPr>
                <w:rFonts w:hint="eastAsia"/>
                <w:color w:val="000000" w:themeColor="text1"/>
              </w:rPr>
              <w:t>14</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3-1</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color w:val="000000" w:themeColor="text1"/>
              </w:rPr>
              <w:t>4-18</w:t>
            </w:r>
            <w:r w:rsidRPr="00041C2C">
              <w:rPr>
                <w:rFonts w:hint="eastAsia"/>
                <w:color w:val="000000" w:themeColor="text1"/>
              </w:rPr>
              <w:t>周</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D0002001</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现代教育技术</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660F32">
            <w:pPr>
              <w:pStyle w:val="22"/>
              <w:spacing w:line="240" w:lineRule="exact"/>
              <w:jc w:val="left"/>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660F32">
            <w:pPr>
              <w:pStyle w:val="22"/>
              <w:spacing w:line="240" w:lineRule="exact"/>
              <w:jc w:val="left"/>
              <w:rPr>
                <w:color w:val="000000" w:themeColor="text1"/>
              </w:rPr>
            </w:pPr>
            <w:r w:rsidRPr="00041C2C">
              <w:rPr>
                <w:rFonts w:hint="eastAsia"/>
                <w:color w:val="000000" w:themeColor="text1"/>
              </w:rPr>
              <w:t>16</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660F32">
            <w:pPr>
              <w:pStyle w:val="22"/>
              <w:spacing w:line="240" w:lineRule="exact"/>
              <w:jc w:val="left"/>
              <w:rPr>
                <w:color w:val="000000" w:themeColor="text1"/>
              </w:rPr>
            </w:pPr>
            <w:r w:rsidRPr="00041C2C">
              <w:rPr>
                <w:rFonts w:hint="eastAsia"/>
                <w:color w:val="000000" w:themeColor="text1"/>
              </w:rPr>
              <w:t>16</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1-1</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信息技术系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FF032001</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教育研究方法</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color w:val="000000" w:themeColor="text1"/>
              </w:rPr>
              <w:t>2</w:t>
            </w:r>
            <w:r w:rsidRPr="00041C2C">
              <w:rPr>
                <w:rFonts w:hint="eastAsia"/>
                <w:color w:val="000000" w:themeColor="text1"/>
              </w:rPr>
              <w:t>.</w:t>
            </w:r>
            <w:r w:rsidRPr="00041C2C">
              <w:rPr>
                <w:color w:val="000000" w:themeColor="text1"/>
              </w:rPr>
              <w:t>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660F32">
            <w:pPr>
              <w:pStyle w:val="22"/>
              <w:spacing w:line="240" w:lineRule="exact"/>
              <w:jc w:val="left"/>
              <w:rPr>
                <w:color w:val="000000" w:themeColor="text1"/>
              </w:rPr>
            </w:pPr>
            <w:r w:rsidRPr="00041C2C">
              <w:rPr>
                <w:color w:val="000000" w:themeColor="text1"/>
              </w:rPr>
              <w:t>3</w:t>
            </w:r>
            <w:r w:rsidRPr="00041C2C">
              <w:rPr>
                <w:rFonts w:hint="eastAsia"/>
                <w:color w:val="000000" w:themeColor="text1"/>
              </w:rPr>
              <w:t>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660F32">
            <w:pPr>
              <w:pStyle w:val="22"/>
              <w:spacing w:line="240" w:lineRule="exact"/>
              <w:jc w:val="left"/>
              <w:rPr>
                <w:color w:val="000000" w:themeColor="text1"/>
              </w:rPr>
            </w:pPr>
            <w:r w:rsidRPr="00041C2C">
              <w:rPr>
                <w:color w:val="000000" w:themeColor="text1"/>
              </w:rPr>
              <w:t>1</w:t>
            </w:r>
            <w:r w:rsidRPr="00041C2C">
              <w:rPr>
                <w:rFonts w:hint="eastAsia"/>
                <w:color w:val="000000" w:themeColor="text1"/>
              </w:rPr>
              <w:t>6</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660F32">
            <w:pPr>
              <w:pStyle w:val="22"/>
              <w:spacing w:line="240" w:lineRule="exact"/>
              <w:jc w:val="left"/>
              <w:rPr>
                <w:color w:val="000000" w:themeColor="text1"/>
              </w:rPr>
            </w:pPr>
            <w:r w:rsidRPr="00041C2C">
              <w:rPr>
                <w:color w:val="000000" w:themeColor="text1"/>
              </w:rPr>
              <w:t>1</w:t>
            </w:r>
            <w:r w:rsidRPr="00041C2C">
              <w:rPr>
                <w:rFonts w:hint="eastAsia"/>
                <w:color w:val="000000" w:themeColor="text1"/>
              </w:rPr>
              <w:t>6</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1-1</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left"/>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F0002002</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教育政策与法规</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1.0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16</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16</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color w:val="000000" w:themeColor="text1"/>
              </w:rPr>
              <w:t>2</w:t>
            </w:r>
            <w:r w:rsidRPr="00041C2C">
              <w:rPr>
                <w:rFonts w:hint="eastAsia"/>
                <w:color w:val="000000" w:themeColor="text1"/>
              </w:rPr>
              <w:t>-0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考查</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r w:rsidRPr="00041C2C">
              <w:rPr>
                <w:color w:val="000000" w:themeColor="text1"/>
              </w:rPr>
              <w:t>10-18</w:t>
            </w:r>
            <w:r w:rsidRPr="00041C2C">
              <w:rPr>
                <w:rFonts w:hint="eastAsia"/>
                <w:color w:val="000000" w:themeColor="text1"/>
              </w:rPr>
              <w:t>周</w:t>
            </w:r>
          </w:p>
        </w:tc>
      </w:tr>
      <w:tr w:rsidR="00BA0E51" w:rsidRPr="00041C2C">
        <w:trPr>
          <w:cantSplit/>
          <w:trHeight w:val="219"/>
          <w:jc w:val="center"/>
        </w:trPr>
        <w:tc>
          <w:tcPr>
            <w:tcW w:w="8790"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065BD5">
            <w:pPr>
              <w:pStyle w:val="22"/>
              <w:spacing w:line="240" w:lineRule="exact"/>
              <w:jc w:val="center"/>
              <w:rPr>
                <w:b/>
                <w:bCs/>
                <w:color w:val="000000" w:themeColor="text1"/>
              </w:rPr>
            </w:pPr>
            <w:r w:rsidRPr="00041C2C">
              <w:rPr>
                <w:rFonts w:hint="eastAsia"/>
                <w:b/>
                <w:bCs/>
                <w:color w:val="000000" w:themeColor="text1"/>
              </w:rPr>
              <w:t>学科专业必修课程（28学分）</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FF033001</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中国近现代史</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1</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lastRenderedPageBreak/>
              <w:t>FF033002</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政治学概论</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1</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FF033003</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马克思主义基本原理</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64</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FF033004</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法学概论</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FF033005</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小学生品德发展与道德教育</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64</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FF033006</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伦理学基础</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64</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BA0E51">
            <w:pPr>
              <w:pStyle w:val="22"/>
              <w:spacing w:line="240" w:lineRule="exact"/>
              <w:rPr>
                <w:color w:val="000000" w:themeColor="text1"/>
              </w:rPr>
            </w:pPr>
            <w:r w:rsidRPr="00041C2C">
              <w:rPr>
                <w:rFonts w:hint="eastAsia"/>
                <w:color w:val="000000" w:themeColor="text1"/>
              </w:rPr>
              <w:t>FF033007</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spacing w:line="240" w:lineRule="exact"/>
              <w:rPr>
                <w:color w:val="000000" w:themeColor="text1"/>
              </w:rPr>
            </w:pPr>
            <w:r w:rsidRPr="00041C2C">
              <w:rPr>
                <w:rFonts w:ascii="Arial" w:hAnsi="Arial" w:cs="Arial" w:hint="eastAsia"/>
                <w:color w:val="000000" w:themeColor="text1"/>
              </w:rPr>
              <w:t>思想政治教育学原理</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spacing w:line="240" w:lineRule="exact"/>
              <w:jc w:val="left"/>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3</w:t>
            </w:r>
            <w:r w:rsidRPr="00041C2C">
              <w:rPr>
                <w:rFonts w:asciiTheme="minorEastAsia" w:eastAsiaTheme="minorEastAsia" w:hAnsiTheme="minorEastAsia" w:cstheme="minorEastAsia"/>
                <w:iCs/>
                <w:color w:val="000000" w:themeColor="text1"/>
              </w:rPr>
              <w:t>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spacing w:line="240" w:lineRule="exact"/>
              <w:jc w:val="left"/>
              <w:rPr>
                <w:rFonts w:asciiTheme="minorEastAsia" w:eastAsiaTheme="minorEastAsia" w:hAnsiTheme="minorEastAsia" w:cstheme="minorEastAsia"/>
                <w:iCs/>
                <w:color w:val="000000" w:themeColor="text1"/>
              </w:rPr>
            </w:pPr>
            <w:r w:rsidRPr="00041C2C">
              <w:rPr>
                <w:rFonts w:asciiTheme="minorEastAsia" w:eastAsiaTheme="minorEastAsia" w:hAnsiTheme="minorEastAsia" w:cstheme="minorEastAsia" w:hint="eastAsia"/>
                <w:iCs/>
                <w:color w:val="000000" w:themeColor="text1"/>
              </w:rPr>
              <w:t>3</w:t>
            </w:r>
            <w:r w:rsidRPr="00041C2C">
              <w:rPr>
                <w:rFonts w:asciiTheme="minorEastAsia" w:eastAsiaTheme="minorEastAsia" w:hAnsiTheme="minorEastAsia" w:cstheme="minorEastAsia"/>
                <w:iCs/>
                <w:color w:val="000000" w:themeColor="text1"/>
              </w:rPr>
              <w:t>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spacing w:line="240" w:lineRule="exact"/>
              <w:jc w:val="lef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spacing w:line="240" w:lineRule="exact"/>
              <w:jc w:val="left"/>
              <w:rPr>
                <w:color w:val="000000" w:themeColor="text1"/>
              </w:rPr>
            </w:pPr>
            <w:r w:rsidRPr="00041C2C">
              <w:rPr>
                <w:rFonts w:hint="eastAsia"/>
                <w:color w:val="000000" w:themeColor="text1"/>
              </w:rPr>
              <w:t>2-0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spacing w:line="240" w:lineRule="exact"/>
              <w:jc w:val="left"/>
              <w:rPr>
                <w:color w:val="000000" w:themeColor="text1"/>
              </w:rPr>
            </w:pPr>
            <w:r w:rsidRPr="00041C2C">
              <w:rPr>
                <w:rFonts w:hint="eastAsia"/>
                <w:color w:val="000000" w:themeColor="text1"/>
              </w:rPr>
              <w:t>2</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spacing w:line="240" w:lineRule="exact"/>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CF44DA">
            <w:pPr>
              <w:pStyle w:val="22"/>
              <w:spacing w:line="240" w:lineRule="exact"/>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BA0E51">
            <w:pPr>
              <w:pStyle w:val="22"/>
              <w:rPr>
                <w:color w:val="000000" w:themeColor="text1"/>
              </w:rPr>
            </w:pPr>
            <w:r w:rsidRPr="00041C2C">
              <w:rPr>
                <w:rFonts w:hint="eastAsia"/>
                <w:color w:val="000000" w:themeColor="text1"/>
              </w:rPr>
              <w:t>FF033008</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西藏历史</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660F32">
            <w:pPr>
              <w:pStyle w:val="22"/>
              <w:rPr>
                <w:color w:val="000000" w:themeColor="text1"/>
              </w:rPr>
            </w:pPr>
            <w:r w:rsidRPr="00041C2C">
              <w:rPr>
                <w:rFonts w:hint="eastAsia"/>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BA0E51">
            <w:pPr>
              <w:pStyle w:val="22"/>
              <w:rPr>
                <w:color w:val="000000" w:themeColor="text1"/>
              </w:rPr>
            </w:pPr>
            <w:r w:rsidRPr="00041C2C">
              <w:rPr>
                <w:rFonts w:hint="eastAsia"/>
                <w:color w:val="000000" w:themeColor="text1"/>
              </w:rPr>
              <w:t>FF033009</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少先队活动组织与管理</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660F32">
            <w:pPr>
              <w:pStyle w:val="22"/>
              <w:rPr>
                <w:color w:val="000000" w:themeColor="text1"/>
              </w:rPr>
            </w:pPr>
            <w:r w:rsidRPr="00041C2C">
              <w:rPr>
                <w:rFonts w:hint="eastAsia"/>
                <w:color w:val="000000" w:themeColor="text1"/>
              </w:rPr>
              <w:t>16</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1-1</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实践课</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BA0E51">
            <w:pPr>
              <w:pStyle w:val="22"/>
              <w:rPr>
                <w:color w:val="000000" w:themeColor="text1"/>
              </w:rPr>
            </w:pPr>
            <w:r w:rsidRPr="00041C2C">
              <w:rPr>
                <w:rFonts w:hint="eastAsia"/>
                <w:color w:val="000000" w:themeColor="text1"/>
              </w:rPr>
              <w:t>FF033010</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应用文写作</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660F32">
            <w:pPr>
              <w:pStyle w:val="22"/>
              <w:rPr>
                <w:color w:val="000000" w:themeColor="text1"/>
              </w:rPr>
            </w:pPr>
            <w:r w:rsidRPr="00041C2C">
              <w:rPr>
                <w:rFonts w:hint="eastAsia"/>
                <w:color w:val="000000" w:themeColor="text1"/>
              </w:rPr>
              <w:t>16</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1-1</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实践课</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BA0E51">
            <w:pPr>
              <w:pStyle w:val="22"/>
              <w:rPr>
                <w:color w:val="000000" w:themeColor="text1"/>
              </w:rPr>
            </w:pPr>
            <w:r w:rsidRPr="00041C2C">
              <w:rPr>
                <w:rFonts w:hint="eastAsia"/>
                <w:color w:val="000000" w:themeColor="text1"/>
              </w:rPr>
              <w:t>FF033011</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藏族传统道德</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考试</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790"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center"/>
              <w:rPr>
                <w:b/>
                <w:bCs/>
                <w:color w:val="000000" w:themeColor="text1"/>
              </w:rPr>
            </w:pPr>
            <w:r w:rsidRPr="00041C2C">
              <w:rPr>
                <w:rFonts w:hint="eastAsia"/>
                <w:b/>
                <w:bCs/>
                <w:color w:val="000000" w:themeColor="text1"/>
              </w:rPr>
              <w:t>教师教育选修课程（兼教学科课程，必选一套课程8学分）</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A0004001</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小学语文知识</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考试</w:t>
            </w:r>
          </w:p>
        </w:tc>
        <w:tc>
          <w:tcPr>
            <w:tcW w:w="1246"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语文和社会科学系</w:t>
            </w:r>
          </w:p>
        </w:tc>
        <w:tc>
          <w:tcPr>
            <w:tcW w:w="1587"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成套选课</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A0004002</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小学语文教学技能</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spacing w:line="240" w:lineRule="exact"/>
              <w:jc w:val="left"/>
              <w:rPr>
                <w:rFonts w:ascii="宋体" w:hAnsi="宋体"/>
                <w:color w:val="000000" w:themeColor="text1"/>
                <w:kern w:val="0"/>
                <w:sz w:val="18"/>
                <w:szCs w:val="18"/>
              </w:rPr>
            </w:pPr>
            <w:r w:rsidRPr="00041C2C">
              <w:rPr>
                <w:rFonts w:ascii="宋体" w:hAnsi="宋体" w:hint="eastAsia"/>
                <w:color w:val="000000" w:themeColor="text1"/>
                <w:sz w:val="18"/>
                <w:szCs w:val="18"/>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spacing w:line="240" w:lineRule="exact"/>
              <w:jc w:val="left"/>
              <w:rPr>
                <w:rFonts w:ascii="宋体" w:hAnsi="宋体"/>
                <w:color w:val="000000" w:themeColor="text1"/>
                <w:kern w:val="0"/>
                <w:sz w:val="18"/>
                <w:szCs w:val="18"/>
              </w:rPr>
            </w:pPr>
            <w:r w:rsidRPr="00041C2C">
              <w:rPr>
                <w:rFonts w:ascii="宋体" w:hAnsi="宋体" w:hint="eastAsia"/>
                <w:color w:val="000000" w:themeColor="text1"/>
                <w:sz w:val="18"/>
                <w:szCs w:val="18"/>
              </w:rPr>
              <w:t>2-2</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考查</w:t>
            </w:r>
          </w:p>
        </w:tc>
        <w:tc>
          <w:tcPr>
            <w:tcW w:w="1246"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p>
        </w:tc>
        <w:tc>
          <w:tcPr>
            <w:tcW w:w="1587" w:type="dxa"/>
            <w:vMerge/>
            <w:tcBorders>
              <w:left w:val="single" w:sz="4" w:space="0" w:color="auto"/>
              <w:bottom w:val="single" w:sz="4" w:space="0" w:color="auto"/>
              <w:right w:val="single" w:sz="4" w:space="0" w:color="auto"/>
            </w:tcBorders>
            <w:tcMar>
              <w:top w:w="0" w:type="dxa"/>
              <w:left w:w="57" w:type="dxa"/>
              <w:bottom w:w="0" w:type="dxa"/>
              <w:right w:w="57" w:type="dxa"/>
            </w:tcMar>
          </w:tcPr>
          <w:p w:rsidR="00BA0E51" w:rsidRPr="00041C2C" w:rsidRDefault="00BA0E51">
            <w:pPr>
              <w:pStyle w:val="22"/>
              <w:spacing w:line="240" w:lineRule="exact"/>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A0004003</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小学英语知识</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考试</w:t>
            </w:r>
          </w:p>
        </w:tc>
        <w:tc>
          <w:tcPr>
            <w:tcW w:w="1246"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语文和社会科学系</w:t>
            </w:r>
          </w:p>
        </w:tc>
        <w:tc>
          <w:tcPr>
            <w:tcW w:w="1587"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成套选课</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A0004004</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小学英语教学技能</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color w:val="000000" w:themeColor="text1"/>
              </w:rPr>
            </w:pPr>
            <w:r w:rsidRPr="00041C2C">
              <w:rPr>
                <w:rFonts w:hint="eastAsia"/>
                <w:color w:val="000000" w:themeColor="text1"/>
              </w:rPr>
              <w:t>2-2</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考查</w:t>
            </w:r>
          </w:p>
        </w:tc>
        <w:tc>
          <w:tcPr>
            <w:tcW w:w="1246"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p>
        </w:tc>
        <w:tc>
          <w:tcPr>
            <w:tcW w:w="1587" w:type="dxa"/>
            <w:vMerge/>
            <w:tcBorders>
              <w:left w:val="single" w:sz="4" w:space="0" w:color="auto"/>
              <w:bottom w:val="single" w:sz="4" w:space="0" w:color="auto"/>
              <w:right w:val="single" w:sz="4" w:space="0" w:color="auto"/>
            </w:tcBorders>
            <w:tcMar>
              <w:top w:w="0" w:type="dxa"/>
              <w:left w:w="57" w:type="dxa"/>
              <w:bottom w:w="0" w:type="dxa"/>
              <w:right w:w="57" w:type="dxa"/>
            </w:tcMar>
          </w:tcPr>
          <w:p w:rsidR="00BA0E51" w:rsidRPr="00041C2C" w:rsidRDefault="00BA0E51">
            <w:pPr>
              <w:pStyle w:val="22"/>
              <w:spacing w:line="240" w:lineRule="exact"/>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A0004005</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小学藏文知识</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考试</w:t>
            </w:r>
          </w:p>
        </w:tc>
        <w:tc>
          <w:tcPr>
            <w:tcW w:w="1246"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语文和社会科学系</w:t>
            </w:r>
          </w:p>
        </w:tc>
        <w:tc>
          <w:tcPr>
            <w:tcW w:w="158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成套选课</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A0004006</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小学藏文教学技能</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color w:val="000000" w:themeColor="text1"/>
              </w:rPr>
            </w:pPr>
            <w:r w:rsidRPr="00041C2C">
              <w:rPr>
                <w:rFonts w:hint="eastAsia"/>
                <w:color w:val="000000" w:themeColor="text1"/>
              </w:rPr>
              <w:t>2-2</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考查</w:t>
            </w:r>
          </w:p>
        </w:tc>
        <w:tc>
          <w:tcPr>
            <w:tcW w:w="1246"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p>
        </w:tc>
        <w:tc>
          <w:tcPr>
            <w:tcW w:w="158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A0E51" w:rsidRPr="00041C2C" w:rsidRDefault="00BA0E51">
            <w:pPr>
              <w:pStyle w:val="22"/>
              <w:spacing w:line="240" w:lineRule="exact"/>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B0004007</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小学科学知识</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考试</w:t>
            </w:r>
          </w:p>
        </w:tc>
        <w:tc>
          <w:tcPr>
            <w:tcW w:w="1246"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数学和自然科学系</w:t>
            </w:r>
          </w:p>
        </w:tc>
        <w:tc>
          <w:tcPr>
            <w:tcW w:w="158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成套选课</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B0004008</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小学科学教学技能</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color w:val="000000" w:themeColor="text1"/>
              </w:rPr>
            </w:pPr>
            <w:r w:rsidRPr="00041C2C">
              <w:rPr>
                <w:rFonts w:hint="eastAsia"/>
                <w:color w:val="000000" w:themeColor="text1"/>
              </w:rPr>
              <w:t>2-2</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考查</w:t>
            </w:r>
          </w:p>
        </w:tc>
        <w:tc>
          <w:tcPr>
            <w:tcW w:w="1246"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p>
        </w:tc>
        <w:tc>
          <w:tcPr>
            <w:tcW w:w="158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A0E51" w:rsidRPr="00041C2C" w:rsidRDefault="00BA0E51">
            <w:pPr>
              <w:pStyle w:val="22"/>
              <w:spacing w:line="240" w:lineRule="exact"/>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B0004009</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小学数学知识</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考试</w:t>
            </w:r>
          </w:p>
        </w:tc>
        <w:tc>
          <w:tcPr>
            <w:tcW w:w="1246"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数学和自然科学系</w:t>
            </w:r>
          </w:p>
        </w:tc>
        <w:tc>
          <w:tcPr>
            <w:tcW w:w="158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成套选课</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B0004010</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小学数学教学技能</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2-2</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考查</w:t>
            </w:r>
          </w:p>
        </w:tc>
        <w:tc>
          <w:tcPr>
            <w:tcW w:w="1246"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p>
        </w:tc>
        <w:tc>
          <w:tcPr>
            <w:tcW w:w="158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A0E51" w:rsidRPr="00041C2C" w:rsidRDefault="00BA0E51">
            <w:pPr>
              <w:pStyle w:val="22"/>
              <w:spacing w:line="240" w:lineRule="exact"/>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C0004011</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小学美术知识</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考试</w:t>
            </w:r>
          </w:p>
        </w:tc>
        <w:tc>
          <w:tcPr>
            <w:tcW w:w="1246"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体育艺术系</w:t>
            </w:r>
          </w:p>
        </w:tc>
        <w:tc>
          <w:tcPr>
            <w:tcW w:w="158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成套选课</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C0004012</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小学美术教学技能</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2-2</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考查</w:t>
            </w:r>
          </w:p>
        </w:tc>
        <w:tc>
          <w:tcPr>
            <w:tcW w:w="1246"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p>
        </w:tc>
        <w:tc>
          <w:tcPr>
            <w:tcW w:w="158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A0E51" w:rsidRPr="00041C2C" w:rsidRDefault="00BA0E51">
            <w:pPr>
              <w:pStyle w:val="22"/>
              <w:spacing w:line="240" w:lineRule="exact"/>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C0004013</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小学音乐知识</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考试</w:t>
            </w:r>
          </w:p>
        </w:tc>
        <w:tc>
          <w:tcPr>
            <w:tcW w:w="1246"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体育艺术系</w:t>
            </w:r>
          </w:p>
        </w:tc>
        <w:tc>
          <w:tcPr>
            <w:tcW w:w="158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成套选课</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C0004014</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小学音乐教学技能</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2-2</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考查</w:t>
            </w:r>
          </w:p>
        </w:tc>
        <w:tc>
          <w:tcPr>
            <w:tcW w:w="1246"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p>
        </w:tc>
        <w:tc>
          <w:tcPr>
            <w:tcW w:w="158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A0E51" w:rsidRPr="00041C2C" w:rsidRDefault="00BA0E51">
            <w:pPr>
              <w:pStyle w:val="22"/>
              <w:spacing w:line="240" w:lineRule="exact"/>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C0004015</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小学体育知识</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考试</w:t>
            </w:r>
          </w:p>
        </w:tc>
        <w:tc>
          <w:tcPr>
            <w:tcW w:w="1246"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体育艺术系</w:t>
            </w:r>
          </w:p>
        </w:tc>
        <w:tc>
          <w:tcPr>
            <w:tcW w:w="158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成套选课</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C0004016</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小学体育教学技能</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2-2</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考查</w:t>
            </w:r>
          </w:p>
        </w:tc>
        <w:tc>
          <w:tcPr>
            <w:tcW w:w="1246"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rPr>
                <w:color w:val="000000" w:themeColor="text1"/>
              </w:rPr>
            </w:pPr>
          </w:p>
        </w:tc>
        <w:tc>
          <w:tcPr>
            <w:tcW w:w="158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A0E51" w:rsidRPr="00041C2C" w:rsidRDefault="00BA0E51">
            <w:pPr>
              <w:pStyle w:val="22"/>
              <w:spacing w:line="240" w:lineRule="exact"/>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D0004017</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小学信息技术知识</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考试</w:t>
            </w:r>
          </w:p>
        </w:tc>
        <w:tc>
          <w:tcPr>
            <w:tcW w:w="1246"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信息技术系</w:t>
            </w:r>
          </w:p>
        </w:tc>
        <w:tc>
          <w:tcPr>
            <w:tcW w:w="158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成套选课</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D0004018</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小学信息技术教学技能</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2-2</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考查</w:t>
            </w:r>
          </w:p>
        </w:tc>
        <w:tc>
          <w:tcPr>
            <w:tcW w:w="1246"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A0E51" w:rsidRPr="00041C2C" w:rsidRDefault="00BA0E51">
            <w:pPr>
              <w:pStyle w:val="22"/>
              <w:spacing w:line="240" w:lineRule="exact"/>
              <w:rPr>
                <w:color w:val="000000" w:themeColor="text1"/>
              </w:rPr>
            </w:pPr>
          </w:p>
        </w:tc>
        <w:tc>
          <w:tcPr>
            <w:tcW w:w="158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A0E51" w:rsidRPr="00041C2C" w:rsidRDefault="00BA0E51">
            <w:pPr>
              <w:pStyle w:val="22"/>
              <w:spacing w:line="240" w:lineRule="exact"/>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F0004019</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小学道德与法治知识</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bCs/>
                <w:iCs/>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4-0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rPr>
                <w:color w:val="000000" w:themeColor="text1"/>
              </w:rPr>
            </w:pPr>
            <w:r w:rsidRPr="00041C2C">
              <w:rPr>
                <w:rFonts w:hint="eastAsia"/>
                <w:color w:val="000000" w:themeColor="text1"/>
              </w:rPr>
              <w:t>3</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考试</w:t>
            </w:r>
          </w:p>
        </w:tc>
        <w:tc>
          <w:tcPr>
            <w:tcW w:w="1246"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公共教学部</w:t>
            </w:r>
          </w:p>
        </w:tc>
        <w:tc>
          <w:tcPr>
            <w:tcW w:w="158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jc w:val="left"/>
              <w:rPr>
                <w:color w:val="000000" w:themeColor="text1"/>
              </w:rPr>
            </w:pPr>
            <w:r w:rsidRPr="00041C2C">
              <w:rPr>
                <w:rFonts w:hint="eastAsia"/>
                <w:color w:val="000000" w:themeColor="text1"/>
              </w:rPr>
              <w:t>成套选课</w:t>
            </w: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F0004020</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小学道德与法治教学技能</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spacing w:line="240" w:lineRule="exact"/>
              <w:jc w:val="left"/>
              <w:rPr>
                <w:rFonts w:ascii="宋体" w:hAnsi="宋体"/>
                <w:color w:val="000000" w:themeColor="text1"/>
                <w:kern w:val="0"/>
                <w:sz w:val="18"/>
                <w:szCs w:val="18"/>
              </w:rPr>
            </w:pPr>
            <w:r w:rsidRPr="00041C2C">
              <w:rPr>
                <w:rFonts w:ascii="宋体" w:hAnsi="宋体" w:hint="eastAsia"/>
                <w:color w:val="000000" w:themeColor="text1"/>
                <w:sz w:val="18"/>
                <w:szCs w:val="18"/>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64</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bCs/>
                <w:iCs/>
                <w:color w:val="000000" w:themeColor="text1"/>
              </w:rPr>
            </w:pPr>
            <w:r w:rsidRPr="00041C2C">
              <w:rPr>
                <w:rFonts w:hint="eastAsia"/>
                <w:bCs/>
                <w:iCs/>
                <w:color w:val="000000" w:themeColor="text1"/>
              </w:rPr>
              <w:t>32</w:t>
            </w: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spacing w:line="240" w:lineRule="exact"/>
              <w:jc w:val="left"/>
              <w:rPr>
                <w:rFonts w:ascii="宋体" w:hAnsi="宋体"/>
                <w:color w:val="000000" w:themeColor="text1"/>
                <w:kern w:val="0"/>
                <w:sz w:val="18"/>
                <w:szCs w:val="18"/>
              </w:rPr>
            </w:pPr>
            <w:r w:rsidRPr="00041C2C">
              <w:rPr>
                <w:rFonts w:ascii="宋体" w:hAnsi="宋体" w:hint="eastAsia"/>
                <w:color w:val="000000" w:themeColor="text1"/>
                <w:sz w:val="18"/>
                <w:szCs w:val="18"/>
              </w:rPr>
              <w:t>2-2</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rsidP="0034262B">
            <w:pPr>
              <w:pStyle w:val="2"/>
              <w:spacing w:line="240" w:lineRule="exact"/>
              <w:jc w:val="left"/>
              <w:rPr>
                <w:color w:val="000000" w:themeColor="text1"/>
              </w:rPr>
            </w:pPr>
            <w:r w:rsidRPr="00041C2C">
              <w:rPr>
                <w:rFonts w:hint="eastAsia"/>
                <w:color w:val="000000" w:themeColor="text1"/>
              </w:rPr>
              <w:t>4</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r w:rsidRPr="00041C2C">
              <w:rPr>
                <w:rFonts w:hint="eastAsia"/>
                <w:color w:val="000000" w:themeColor="text1"/>
              </w:rPr>
              <w:t>考查</w:t>
            </w:r>
          </w:p>
        </w:tc>
        <w:tc>
          <w:tcPr>
            <w:tcW w:w="1246"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A0E51" w:rsidRPr="00041C2C" w:rsidRDefault="00BA0E51">
            <w:pPr>
              <w:pStyle w:val="22"/>
              <w:spacing w:line="240" w:lineRule="exact"/>
              <w:rPr>
                <w:color w:val="000000" w:themeColor="text1"/>
              </w:rPr>
            </w:pPr>
          </w:p>
        </w:tc>
        <w:tc>
          <w:tcPr>
            <w:tcW w:w="158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A0E51" w:rsidRPr="00041C2C" w:rsidRDefault="00BA0E51">
            <w:pPr>
              <w:pStyle w:val="22"/>
              <w:spacing w:line="240" w:lineRule="exact"/>
              <w:rPr>
                <w:color w:val="000000" w:themeColor="text1"/>
              </w:rPr>
            </w:pPr>
          </w:p>
        </w:tc>
      </w:tr>
      <w:tr w:rsidR="00BA0E51" w:rsidRPr="00041C2C">
        <w:trPr>
          <w:cantSplit/>
          <w:trHeight w:val="219"/>
          <w:jc w:val="center"/>
        </w:trPr>
        <w:tc>
          <w:tcPr>
            <w:tcW w:w="8790"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spacing w:line="240" w:lineRule="exact"/>
              <w:jc w:val="center"/>
              <w:rPr>
                <w:b/>
                <w:bCs/>
                <w:color w:val="000000" w:themeColor="text1"/>
              </w:rPr>
            </w:pPr>
            <w:r w:rsidRPr="00041C2C">
              <w:rPr>
                <w:rFonts w:hint="eastAsia"/>
                <w:b/>
                <w:bCs/>
                <w:color w:val="000000" w:themeColor="text1"/>
              </w:rPr>
              <w:t>学科专业选修课程（10学分）</w:t>
            </w:r>
          </w:p>
        </w:tc>
      </w:tr>
      <w:tr w:rsidR="00BA0E51" w:rsidRPr="00041C2C">
        <w:trPr>
          <w:cantSplit/>
          <w:trHeight w:val="173"/>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FF032001</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西藏民俗</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考查</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ind w:firstLineChars="200" w:firstLine="360"/>
              <w:rPr>
                <w:color w:val="000000" w:themeColor="text1"/>
              </w:rPr>
            </w:pPr>
            <w:proofErr w:type="gramStart"/>
            <w:r w:rsidRPr="00041C2C">
              <w:rPr>
                <w:rFonts w:hint="eastAsia"/>
                <w:color w:val="000000" w:themeColor="text1"/>
              </w:rPr>
              <w:t>九选五</w:t>
            </w:r>
            <w:proofErr w:type="gramEnd"/>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FF032002</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中国传统文化概论</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考查</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vMerge/>
            <w:tcBorders>
              <w:left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FF032003</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中共党史</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考查</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vMerge/>
            <w:tcBorders>
              <w:left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FF032004</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教育政策与法规</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考查</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vMerge/>
            <w:tcBorders>
              <w:left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FF032005</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教师专业发展</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考查</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vMerge/>
            <w:tcBorders>
              <w:left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FF032006</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政治经济学概论</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考查</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vMerge/>
            <w:tcBorders>
              <w:left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FF032007</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小学校本课程开发</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考查</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vMerge/>
            <w:tcBorders>
              <w:left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FF032008</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中国古代史</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考查</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vMerge/>
            <w:tcBorders>
              <w:left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r w:rsidR="00BA0E51"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FF032009</w:t>
            </w:r>
          </w:p>
        </w:tc>
        <w:tc>
          <w:tcPr>
            <w:tcW w:w="2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社会学概论</w:t>
            </w:r>
          </w:p>
        </w:tc>
        <w:tc>
          <w:tcPr>
            <w:tcW w:w="4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40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32</w:t>
            </w:r>
          </w:p>
        </w:tc>
        <w:tc>
          <w:tcPr>
            <w:tcW w:w="3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
              <w:spacing w:line="240" w:lineRule="exact"/>
              <w:rPr>
                <w:color w:val="000000" w:themeColor="text1"/>
              </w:rPr>
            </w:pPr>
          </w:p>
        </w:tc>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2-0</w:t>
            </w:r>
          </w:p>
        </w:tc>
        <w:tc>
          <w:tcPr>
            <w:tcW w:w="2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6</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考查</w:t>
            </w:r>
          </w:p>
        </w:tc>
        <w:tc>
          <w:tcPr>
            <w:tcW w:w="12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r w:rsidRPr="00041C2C">
              <w:rPr>
                <w:rFonts w:hint="eastAsia"/>
                <w:color w:val="000000" w:themeColor="text1"/>
              </w:rPr>
              <w:t>公共教学部</w:t>
            </w:r>
          </w:p>
        </w:tc>
        <w:tc>
          <w:tcPr>
            <w:tcW w:w="1587"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BA0E51" w:rsidRPr="00041C2C" w:rsidRDefault="00BA0E51">
            <w:pPr>
              <w:pStyle w:val="22"/>
              <w:rPr>
                <w:color w:val="000000" w:themeColor="text1"/>
              </w:rPr>
            </w:pPr>
          </w:p>
        </w:tc>
      </w:tr>
    </w:tbl>
    <w:p w:rsidR="00AF0D64" w:rsidRPr="00041C2C" w:rsidRDefault="003765BC">
      <w:pPr>
        <w:spacing w:line="440" w:lineRule="exact"/>
        <w:ind w:firstLineChars="200" w:firstLine="482"/>
        <w:rPr>
          <w:rFonts w:ascii="楷体" w:eastAsia="楷体" w:hAnsi="楷体"/>
          <w:b/>
          <w:color w:val="000000" w:themeColor="text1"/>
          <w:sz w:val="24"/>
          <w:szCs w:val="24"/>
        </w:rPr>
      </w:pPr>
      <w:r w:rsidRPr="00041C2C">
        <w:rPr>
          <w:rFonts w:ascii="楷体" w:eastAsia="楷体" w:hAnsi="楷体" w:hint="eastAsia"/>
          <w:b/>
          <w:color w:val="000000" w:themeColor="text1"/>
          <w:sz w:val="24"/>
          <w:szCs w:val="24"/>
        </w:rPr>
        <w:t>（三）实践教学课程  要求学分：30学分</w:t>
      </w:r>
    </w:p>
    <w:tbl>
      <w:tblPr>
        <w:tblW w:w="9022" w:type="dxa"/>
        <w:jc w:val="center"/>
        <w:tblLayout w:type="fixed"/>
        <w:tblLook w:val="04A0" w:firstRow="1" w:lastRow="0" w:firstColumn="1" w:lastColumn="0" w:noHBand="0" w:noVBand="1"/>
      </w:tblPr>
      <w:tblGrid>
        <w:gridCol w:w="889"/>
        <w:gridCol w:w="2092"/>
        <w:gridCol w:w="453"/>
        <w:gridCol w:w="512"/>
        <w:gridCol w:w="426"/>
        <w:gridCol w:w="545"/>
        <w:gridCol w:w="434"/>
        <w:gridCol w:w="387"/>
        <w:gridCol w:w="490"/>
        <w:gridCol w:w="1039"/>
        <w:gridCol w:w="1755"/>
      </w:tblGrid>
      <w:tr w:rsidR="00AF0D64" w:rsidRPr="00041C2C">
        <w:trPr>
          <w:cantSplit/>
          <w:jc w:val="center"/>
        </w:trPr>
        <w:tc>
          <w:tcPr>
            <w:tcW w:w="9022"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b/>
                <w:bCs/>
                <w:color w:val="000000" w:themeColor="text1"/>
              </w:rPr>
            </w:pPr>
            <w:r w:rsidRPr="00041C2C">
              <w:rPr>
                <w:rFonts w:hint="eastAsia"/>
                <w:b/>
                <w:bCs/>
                <w:color w:val="000000" w:themeColor="text1"/>
              </w:rPr>
              <w:t>专业实践课程（1</w:t>
            </w:r>
            <w:r w:rsidRPr="00041C2C">
              <w:rPr>
                <w:b/>
                <w:bCs/>
                <w:color w:val="000000" w:themeColor="text1"/>
              </w:rPr>
              <w:t>5</w:t>
            </w:r>
            <w:r w:rsidRPr="00041C2C">
              <w:rPr>
                <w:rFonts w:hint="eastAsia"/>
                <w:b/>
                <w:bCs/>
                <w:color w:val="000000" w:themeColor="text1"/>
              </w:rPr>
              <w:t>学分）</w:t>
            </w:r>
          </w:p>
        </w:tc>
      </w:tr>
      <w:tr w:rsidR="00AF0D64" w:rsidRPr="00041C2C">
        <w:trPr>
          <w:cantSplit/>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课程编码</w:t>
            </w:r>
          </w:p>
        </w:tc>
        <w:tc>
          <w:tcPr>
            <w:tcW w:w="209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课程名称</w:t>
            </w:r>
          </w:p>
        </w:tc>
        <w:tc>
          <w:tcPr>
            <w:tcW w:w="45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学分</w:t>
            </w:r>
          </w:p>
        </w:tc>
        <w:tc>
          <w:tcPr>
            <w:tcW w:w="51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总</w:t>
            </w:r>
          </w:p>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学时</w:t>
            </w:r>
          </w:p>
        </w:tc>
        <w:tc>
          <w:tcPr>
            <w:tcW w:w="426"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理论</w:t>
            </w:r>
          </w:p>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学时</w:t>
            </w:r>
          </w:p>
        </w:tc>
        <w:tc>
          <w:tcPr>
            <w:tcW w:w="54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实践</w:t>
            </w:r>
          </w:p>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学时</w:t>
            </w:r>
          </w:p>
        </w:tc>
        <w:tc>
          <w:tcPr>
            <w:tcW w:w="434"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周</w:t>
            </w:r>
          </w:p>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学时</w:t>
            </w:r>
          </w:p>
        </w:tc>
        <w:tc>
          <w:tcPr>
            <w:tcW w:w="387"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学期</w:t>
            </w:r>
          </w:p>
        </w:tc>
        <w:tc>
          <w:tcPr>
            <w:tcW w:w="49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考核</w:t>
            </w:r>
          </w:p>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方式</w:t>
            </w:r>
          </w:p>
        </w:tc>
        <w:tc>
          <w:tcPr>
            <w:tcW w:w="1039"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开课部门</w:t>
            </w:r>
          </w:p>
        </w:tc>
        <w:tc>
          <w:tcPr>
            <w:tcW w:w="1755"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rFonts w:ascii="黑体" w:eastAsia="黑体" w:hAnsi="黑体" w:cs="黑体"/>
                <w:color w:val="000000" w:themeColor="text1"/>
              </w:rPr>
            </w:pPr>
            <w:r w:rsidRPr="00041C2C">
              <w:rPr>
                <w:rFonts w:ascii="黑体" w:eastAsia="黑体" w:hAnsi="黑体" w:cs="黑体" w:hint="eastAsia"/>
                <w:color w:val="000000" w:themeColor="text1"/>
              </w:rPr>
              <w:t>备注</w:t>
            </w:r>
          </w:p>
        </w:tc>
      </w:tr>
      <w:tr w:rsidR="00AF0D64" w:rsidRPr="00041C2C">
        <w:trPr>
          <w:cantSplit/>
          <w:trHeight w:val="219"/>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H0006001</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汉字书写</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bCs/>
                <w:color w:val="000000" w:themeColor="text1"/>
              </w:rPr>
            </w:pPr>
            <w:r w:rsidRPr="00041C2C">
              <w:rPr>
                <w:rFonts w:hint="eastAsia"/>
                <w:color w:val="000000" w:themeColor="text1"/>
              </w:rPr>
              <w:t>0.5</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10</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10</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jc w:val="left"/>
              <w:rPr>
                <w:color w:val="000000" w:themeColor="text1"/>
              </w:rPr>
            </w:pP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1-0</w:t>
            </w: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教务处</w:t>
            </w:r>
          </w:p>
        </w:tc>
        <w:tc>
          <w:tcPr>
            <w:tcW w:w="175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学生每天课外训练1</w:t>
            </w:r>
            <w:r w:rsidRPr="00041C2C">
              <w:rPr>
                <w:rFonts w:hint="eastAsia"/>
                <w:color w:val="000000" w:themeColor="text1"/>
              </w:rPr>
              <w:lastRenderedPageBreak/>
              <w:t>学时</w:t>
            </w:r>
          </w:p>
        </w:tc>
      </w:tr>
      <w:tr w:rsidR="00AF0D64"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lastRenderedPageBreak/>
              <w:t>A0006001</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藏字书写</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0.5</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10</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10</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jc w:val="left"/>
              <w:rPr>
                <w:color w:val="000000" w:themeColor="text1"/>
              </w:rPr>
            </w:pP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1-0</w:t>
            </w: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语文和社会科学系</w:t>
            </w:r>
          </w:p>
        </w:tc>
        <w:tc>
          <w:tcPr>
            <w:tcW w:w="175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rPr>
                <w:color w:val="000000" w:themeColor="text1"/>
              </w:rPr>
            </w:pPr>
          </w:p>
        </w:tc>
      </w:tr>
      <w:tr w:rsidR="00AF0D64"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lastRenderedPageBreak/>
              <w:t>FF036001</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小学道德与法治课程教学技能训练</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4.0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660F32">
            <w:pPr>
              <w:pStyle w:val="22"/>
              <w:spacing w:line="240" w:lineRule="exact"/>
              <w:jc w:val="left"/>
              <w:rPr>
                <w:color w:val="000000" w:themeColor="text1"/>
              </w:rPr>
            </w:pPr>
            <w:r w:rsidRPr="00041C2C">
              <w:rPr>
                <w:rFonts w:hint="eastAsia"/>
                <w:color w:val="000000" w:themeColor="text1"/>
              </w:rPr>
              <w:t>64</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660F32">
            <w:pPr>
              <w:pStyle w:val="22"/>
              <w:spacing w:line="240" w:lineRule="exact"/>
              <w:jc w:val="left"/>
              <w:rPr>
                <w:color w:val="000000" w:themeColor="text1"/>
              </w:rPr>
            </w:pPr>
            <w:r w:rsidRPr="00041C2C">
              <w:rPr>
                <w:rFonts w:hint="eastAsia"/>
                <w:color w:val="000000" w:themeColor="text1"/>
              </w:rPr>
              <w:t>16</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660F32">
            <w:pPr>
              <w:pStyle w:val="22"/>
              <w:spacing w:line="240" w:lineRule="exact"/>
              <w:jc w:val="left"/>
              <w:rPr>
                <w:color w:val="000000" w:themeColor="text1"/>
              </w:rPr>
            </w:pPr>
            <w:r w:rsidRPr="00041C2C">
              <w:rPr>
                <w:rFonts w:hint="eastAsia"/>
                <w:color w:val="000000" w:themeColor="text1"/>
              </w:rPr>
              <w:t>48</w:t>
            </w: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w:t>
            </w:r>
            <w:r w:rsidRPr="00041C2C">
              <w:rPr>
                <w:color w:val="000000" w:themeColor="text1"/>
              </w:rPr>
              <w:t>3</w:t>
            </w: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4</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公共教学部</w:t>
            </w:r>
          </w:p>
        </w:tc>
        <w:tc>
          <w:tcPr>
            <w:tcW w:w="17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rPr>
                <w:color w:val="000000" w:themeColor="text1"/>
              </w:rPr>
            </w:pPr>
          </w:p>
        </w:tc>
      </w:tr>
      <w:tr w:rsidR="00AF0D64"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FF036002</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教育见习</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1周</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jc w:val="left"/>
              <w:rPr>
                <w:color w:val="000000" w:themeColor="text1"/>
              </w:rPr>
            </w:pP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1周</w:t>
            </w: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jc w:val="left"/>
              <w:rPr>
                <w:color w:val="000000" w:themeColor="text1"/>
              </w:rPr>
            </w:pP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1-4</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公共教学部</w:t>
            </w:r>
          </w:p>
        </w:tc>
        <w:tc>
          <w:tcPr>
            <w:tcW w:w="17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rPr>
                <w:color w:val="000000" w:themeColor="text1"/>
              </w:rPr>
            </w:pPr>
          </w:p>
        </w:tc>
      </w:tr>
      <w:tr w:rsidR="00AF0D64"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H0006002</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教育实习</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6.0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18周</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jc w:val="left"/>
              <w:rPr>
                <w:color w:val="000000" w:themeColor="text1"/>
              </w:rPr>
            </w:pP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18周</w:t>
            </w: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jc w:val="left"/>
              <w:rPr>
                <w:color w:val="000000" w:themeColor="text1"/>
              </w:rPr>
            </w:pP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5</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教务处</w:t>
            </w:r>
          </w:p>
        </w:tc>
        <w:tc>
          <w:tcPr>
            <w:tcW w:w="17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rPr>
                <w:color w:val="000000" w:themeColor="text1"/>
              </w:rPr>
            </w:pPr>
          </w:p>
        </w:tc>
      </w:tr>
      <w:tr w:rsidR="00AF0D64"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FF036003</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教育研习</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16</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jc w:val="left"/>
              <w:rPr>
                <w:color w:val="000000" w:themeColor="text1"/>
              </w:rPr>
            </w:pP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16</w:t>
            </w: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jc w:val="left"/>
              <w:rPr>
                <w:color w:val="000000" w:themeColor="text1"/>
              </w:rPr>
            </w:pP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6</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公共教学部</w:t>
            </w:r>
          </w:p>
        </w:tc>
        <w:tc>
          <w:tcPr>
            <w:tcW w:w="17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以实习反思为主要内容</w:t>
            </w:r>
          </w:p>
        </w:tc>
      </w:tr>
      <w:tr w:rsidR="00AF0D64"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FF036004</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毕业设计</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color w:val="000000" w:themeColor="text1"/>
              </w:rPr>
              <w:t>2</w:t>
            </w:r>
            <w:r w:rsidRPr="00041C2C">
              <w:rPr>
                <w:rFonts w:hint="eastAsia"/>
                <w:color w:val="000000" w:themeColor="text1"/>
              </w:rPr>
              <w:t>.0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color w:val="000000" w:themeColor="text1"/>
              </w:rPr>
              <w:t>2</w:t>
            </w:r>
            <w:r w:rsidRPr="00041C2C">
              <w:rPr>
                <w:rFonts w:hint="eastAsia"/>
                <w:color w:val="000000" w:themeColor="text1"/>
              </w:rPr>
              <w:t>周</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jc w:val="left"/>
              <w:rPr>
                <w:color w:val="000000" w:themeColor="text1"/>
              </w:rPr>
            </w:pP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2周</w:t>
            </w: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jc w:val="left"/>
              <w:rPr>
                <w:color w:val="000000" w:themeColor="text1"/>
              </w:rPr>
            </w:pP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6</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公共教学部</w:t>
            </w:r>
          </w:p>
        </w:tc>
        <w:tc>
          <w:tcPr>
            <w:tcW w:w="17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rPr>
                <w:color w:val="000000" w:themeColor="text1"/>
              </w:rPr>
            </w:pPr>
          </w:p>
        </w:tc>
      </w:tr>
      <w:tr w:rsidR="00AF0D64" w:rsidRPr="00041C2C">
        <w:trPr>
          <w:cantSplit/>
          <w:trHeight w:val="202"/>
          <w:jc w:val="center"/>
        </w:trPr>
        <w:tc>
          <w:tcPr>
            <w:tcW w:w="9022"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center"/>
              <w:rPr>
                <w:b/>
                <w:bCs/>
                <w:color w:val="000000" w:themeColor="text1"/>
              </w:rPr>
            </w:pPr>
            <w:r w:rsidRPr="00041C2C">
              <w:rPr>
                <w:rFonts w:hint="eastAsia"/>
                <w:b/>
                <w:bCs/>
                <w:color w:val="000000" w:themeColor="text1"/>
              </w:rPr>
              <w:t>素质拓展实践课程（1</w:t>
            </w:r>
            <w:r w:rsidRPr="00041C2C">
              <w:rPr>
                <w:b/>
                <w:bCs/>
                <w:color w:val="000000" w:themeColor="text1"/>
              </w:rPr>
              <w:t>5</w:t>
            </w:r>
            <w:r w:rsidRPr="00041C2C">
              <w:rPr>
                <w:rFonts w:hint="eastAsia"/>
                <w:b/>
                <w:bCs/>
                <w:color w:val="000000" w:themeColor="text1"/>
              </w:rPr>
              <w:t>学分）</w:t>
            </w:r>
          </w:p>
        </w:tc>
      </w:tr>
      <w:tr w:rsidR="00660F32"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FF036005</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入学教育</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color w:val="000000" w:themeColor="text1"/>
              </w:rPr>
            </w:pPr>
            <w:r w:rsidRPr="00041C2C">
              <w:rPr>
                <w:rFonts w:hint="eastAsia"/>
                <w:color w:val="000000" w:themeColor="text1"/>
              </w:rPr>
              <w:t>0.5</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color w:val="000000" w:themeColor="text1"/>
              </w:rPr>
            </w:pPr>
            <w:r w:rsidRPr="00041C2C">
              <w:rPr>
                <w:rFonts w:hint="eastAsia"/>
                <w:color w:val="000000" w:themeColor="text1"/>
              </w:rPr>
              <w:t>2天</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r w:rsidRPr="00041C2C">
              <w:rPr>
                <w:rFonts w:hint="eastAsia"/>
                <w:color w:val="000000" w:themeColor="text1"/>
              </w:rPr>
              <w:t>2天</w:t>
            </w: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r w:rsidRPr="00041C2C">
              <w:rPr>
                <w:rFonts w:hint="eastAsia"/>
                <w:color w:val="000000" w:themeColor="text1"/>
              </w:rPr>
              <w:t>1</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公共教学部</w:t>
            </w:r>
          </w:p>
        </w:tc>
        <w:tc>
          <w:tcPr>
            <w:tcW w:w="17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p>
        </w:tc>
      </w:tr>
      <w:tr w:rsidR="00660F32"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D0006001</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计算机基础及应用</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color w:val="000000" w:themeColor="text1"/>
              </w:rPr>
            </w:pPr>
            <w:r w:rsidRPr="00041C2C">
              <w:rPr>
                <w:rFonts w:hint="eastAsia"/>
                <w:color w:val="000000" w:themeColor="text1"/>
              </w:rPr>
              <w:t>3.0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bCs/>
                <w:iCs/>
                <w:color w:val="000000" w:themeColor="text1"/>
              </w:rPr>
            </w:pPr>
            <w:r w:rsidRPr="00041C2C">
              <w:rPr>
                <w:rFonts w:hint="eastAsia"/>
                <w:bCs/>
                <w:iCs/>
                <w:color w:val="000000" w:themeColor="text1"/>
              </w:rPr>
              <w:t>48</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bCs/>
                <w:iCs/>
                <w:color w:val="000000" w:themeColor="text1"/>
              </w:rPr>
            </w:pP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bCs/>
                <w:iCs/>
                <w:color w:val="000000" w:themeColor="text1"/>
              </w:rPr>
            </w:pPr>
            <w:r w:rsidRPr="00041C2C">
              <w:rPr>
                <w:rFonts w:hint="eastAsia"/>
                <w:bCs/>
                <w:iCs/>
                <w:color w:val="000000" w:themeColor="text1"/>
              </w:rPr>
              <w:t>48</w:t>
            </w: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bCs/>
                <w:iCs/>
                <w:color w:val="000000" w:themeColor="text1"/>
              </w:rPr>
            </w:pPr>
            <w:r w:rsidRPr="00041C2C">
              <w:rPr>
                <w:rFonts w:hint="eastAsia"/>
                <w:bCs/>
                <w:iCs/>
                <w:color w:val="000000" w:themeColor="text1"/>
              </w:rPr>
              <w:t>0-3</w:t>
            </w: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r w:rsidRPr="00041C2C">
              <w:rPr>
                <w:rFonts w:hint="eastAsia"/>
                <w:color w:val="000000" w:themeColor="text1"/>
              </w:rPr>
              <w:t>1、2</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考试</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信息技术系</w:t>
            </w:r>
          </w:p>
        </w:tc>
        <w:tc>
          <w:tcPr>
            <w:tcW w:w="17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p>
        </w:tc>
      </w:tr>
      <w:tr w:rsidR="00660F32"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J0006001</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军事技能训练</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bCs/>
                <w:color w:val="000000" w:themeColor="text1"/>
              </w:rPr>
            </w:pPr>
            <w:r w:rsidRPr="00041C2C">
              <w:rPr>
                <w:rFonts w:hint="eastAsia"/>
                <w:bCs/>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color w:val="000000" w:themeColor="text1"/>
              </w:rPr>
            </w:pPr>
            <w:r w:rsidRPr="00041C2C">
              <w:rPr>
                <w:rFonts w:hint="eastAsia"/>
                <w:color w:val="000000" w:themeColor="text1"/>
              </w:rPr>
              <w:t>2周</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r w:rsidRPr="00041C2C">
              <w:rPr>
                <w:rFonts w:hint="eastAsia"/>
                <w:color w:val="000000" w:themeColor="text1"/>
              </w:rPr>
              <w:t>2周</w:t>
            </w: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r w:rsidRPr="00041C2C">
              <w:rPr>
                <w:rFonts w:hint="eastAsia"/>
                <w:color w:val="000000" w:themeColor="text1"/>
              </w:rPr>
              <w:t>1</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学生工作处</w:t>
            </w:r>
          </w:p>
        </w:tc>
        <w:tc>
          <w:tcPr>
            <w:tcW w:w="17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p>
        </w:tc>
      </w:tr>
      <w:tr w:rsidR="00660F32"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J0000002</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安全</w:t>
            </w:r>
            <w:r w:rsidRPr="00041C2C">
              <w:rPr>
                <w:color w:val="000000" w:themeColor="text1"/>
              </w:rPr>
              <w:t>教育</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10</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10</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1-4</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学生工作处</w:t>
            </w:r>
          </w:p>
        </w:tc>
        <w:tc>
          <w:tcPr>
            <w:tcW w:w="17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5次讲座，</w:t>
            </w:r>
            <w:r w:rsidRPr="00041C2C">
              <w:rPr>
                <w:color w:val="000000" w:themeColor="text1"/>
              </w:rPr>
              <w:t>不</w:t>
            </w:r>
            <w:r w:rsidRPr="00041C2C">
              <w:rPr>
                <w:rFonts w:hint="eastAsia"/>
                <w:color w:val="000000" w:themeColor="text1"/>
              </w:rPr>
              <w:t>占课时</w:t>
            </w:r>
          </w:p>
        </w:tc>
      </w:tr>
      <w:tr w:rsidR="00660F32"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F000</w:t>
            </w:r>
            <w:r w:rsidRPr="00041C2C">
              <w:rPr>
                <w:color w:val="000000" w:themeColor="text1"/>
              </w:rPr>
              <w:t>6</w:t>
            </w:r>
            <w:r w:rsidRPr="00041C2C">
              <w:rPr>
                <w:rFonts w:hint="eastAsia"/>
                <w:color w:val="000000" w:themeColor="text1"/>
              </w:rPr>
              <w:t>006</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劳动教育</w:t>
            </w:r>
            <w:r w:rsidRPr="00041C2C">
              <w:rPr>
                <w:color w:val="000000" w:themeColor="text1"/>
              </w:rPr>
              <w:t>与</w:t>
            </w:r>
            <w:r w:rsidRPr="00041C2C">
              <w:rPr>
                <w:rFonts w:hint="eastAsia"/>
                <w:color w:val="000000" w:themeColor="text1"/>
              </w:rPr>
              <w:t>实践</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r w:rsidRPr="00041C2C">
              <w:rPr>
                <w:color w:val="000000" w:themeColor="text1"/>
              </w:rPr>
              <w:t>16</w:t>
            </w:r>
            <w:r w:rsidRPr="00041C2C">
              <w:rPr>
                <w:rFonts w:hint="eastAsia"/>
                <w:color w:val="000000" w:themeColor="text1"/>
              </w:rPr>
              <w:t>学</w:t>
            </w:r>
            <w:r w:rsidRPr="00041C2C">
              <w:rPr>
                <w:color w:val="000000" w:themeColor="text1"/>
              </w:rPr>
              <w:t>时+</w:t>
            </w:r>
            <w:r w:rsidRPr="00041C2C">
              <w:rPr>
                <w:rFonts w:hint="eastAsia"/>
                <w:color w:val="000000" w:themeColor="text1"/>
              </w:rPr>
              <w:t>2周</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r w:rsidRPr="00041C2C">
              <w:rPr>
                <w:color w:val="000000" w:themeColor="text1"/>
              </w:rPr>
              <w:t>16</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r w:rsidRPr="00041C2C">
              <w:rPr>
                <w:rFonts w:hint="eastAsia"/>
                <w:color w:val="000000" w:themeColor="text1"/>
              </w:rPr>
              <w:t>2周</w:t>
            </w: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r w:rsidRPr="00041C2C">
              <w:rPr>
                <w:rFonts w:hint="eastAsia"/>
                <w:color w:val="000000" w:themeColor="text1"/>
              </w:rPr>
              <w:t>1-4</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公共教学部</w:t>
            </w:r>
          </w:p>
        </w:tc>
        <w:tc>
          <w:tcPr>
            <w:tcW w:w="17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8次</w:t>
            </w:r>
            <w:r w:rsidRPr="00041C2C">
              <w:rPr>
                <w:color w:val="000000" w:themeColor="text1"/>
              </w:rPr>
              <w:t>讲座2</w:t>
            </w:r>
            <w:r w:rsidRPr="00041C2C">
              <w:rPr>
                <w:rFonts w:hint="eastAsia"/>
                <w:color w:val="000000" w:themeColor="text1"/>
              </w:rPr>
              <w:t>周课外</w:t>
            </w:r>
            <w:r w:rsidRPr="00041C2C">
              <w:rPr>
                <w:color w:val="000000" w:themeColor="text1"/>
              </w:rPr>
              <w:t>实践</w:t>
            </w:r>
          </w:p>
        </w:tc>
      </w:tr>
      <w:tr w:rsidR="00660F32"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FF036007</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社会实践</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color w:val="000000" w:themeColor="text1"/>
              </w:rPr>
            </w:pPr>
            <w:r w:rsidRPr="00041C2C">
              <w:rPr>
                <w:rFonts w:hint="eastAsia"/>
                <w:color w:val="000000" w:themeColor="text1"/>
              </w:rPr>
              <w:t>2.0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color w:val="000000" w:themeColor="text1"/>
              </w:rPr>
            </w:pPr>
            <w:r w:rsidRPr="00041C2C">
              <w:rPr>
                <w:rFonts w:hint="eastAsia"/>
                <w:color w:val="000000" w:themeColor="text1"/>
              </w:rPr>
              <w:t>2周</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r w:rsidRPr="00041C2C">
              <w:rPr>
                <w:rFonts w:hint="eastAsia"/>
                <w:color w:val="000000" w:themeColor="text1"/>
              </w:rPr>
              <w:t>2周</w:t>
            </w: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r w:rsidRPr="00041C2C">
              <w:rPr>
                <w:rFonts w:hint="eastAsia"/>
                <w:color w:val="000000" w:themeColor="text1"/>
              </w:rPr>
              <w:t>1-4</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公共教学部</w:t>
            </w:r>
          </w:p>
        </w:tc>
        <w:tc>
          <w:tcPr>
            <w:tcW w:w="17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p>
        </w:tc>
      </w:tr>
      <w:tr w:rsidR="00660F32"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FF036008</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素质教育活动</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color w:val="000000" w:themeColor="text1"/>
              </w:rPr>
            </w:pPr>
            <w:r w:rsidRPr="00041C2C">
              <w:rPr>
                <w:rFonts w:hint="eastAsia"/>
                <w:color w:val="000000" w:themeColor="text1"/>
              </w:rPr>
              <w:t>0.5</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color w:val="000000" w:themeColor="text1"/>
              </w:rPr>
            </w:pPr>
            <w:r w:rsidRPr="00041C2C">
              <w:rPr>
                <w:rFonts w:hint="eastAsia"/>
                <w:color w:val="000000" w:themeColor="text1"/>
              </w:rPr>
              <w:t>8次</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r w:rsidRPr="00041C2C">
              <w:rPr>
                <w:rFonts w:hint="eastAsia"/>
                <w:color w:val="000000" w:themeColor="text1"/>
              </w:rPr>
              <w:t>1-4</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spacing w:line="240" w:lineRule="exact"/>
              <w:rPr>
                <w:rFonts w:ascii="宋体" w:hAnsi="宋体"/>
                <w:color w:val="000000" w:themeColor="text1"/>
                <w:sz w:val="18"/>
                <w:szCs w:val="18"/>
              </w:rPr>
            </w:pPr>
            <w:r w:rsidRPr="00041C2C">
              <w:rPr>
                <w:rFonts w:hint="eastAsia"/>
                <w:color w:val="000000" w:themeColor="text1"/>
                <w:sz w:val="18"/>
                <w:szCs w:val="18"/>
              </w:rPr>
              <w:t>公共教学部</w:t>
            </w:r>
          </w:p>
        </w:tc>
        <w:tc>
          <w:tcPr>
            <w:tcW w:w="1755"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学生每学期至少参加2次</w:t>
            </w:r>
          </w:p>
        </w:tc>
      </w:tr>
      <w:tr w:rsidR="00660F32"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FF036009</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校园文化活动</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color w:val="000000" w:themeColor="text1"/>
              </w:rPr>
            </w:pPr>
            <w:r w:rsidRPr="00041C2C">
              <w:rPr>
                <w:rFonts w:hint="eastAsia"/>
                <w:color w:val="000000" w:themeColor="text1"/>
              </w:rPr>
              <w:t>0.5</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color w:val="000000" w:themeColor="text1"/>
              </w:rPr>
            </w:pPr>
            <w:r w:rsidRPr="00041C2C">
              <w:rPr>
                <w:rFonts w:hint="eastAsia"/>
                <w:color w:val="000000" w:themeColor="text1"/>
              </w:rPr>
              <w:t>8次</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jc w:val="left"/>
              <w:rPr>
                <w:color w:val="000000" w:themeColor="text1"/>
              </w:rPr>
            </w:pPr>
            <w:r w:rsidRPr="00041C2C">
              <w:rPr>
                <w:rFonts w:hint="eastAsia"/>
                <w:color w:val="000000" w:themeColor="text1"/>
              </w:rPr>
              <w:t>1-4</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spacing w:line="240" w:lineRule="exact"/>
              <w:rPr>
                <w:rFonts w:ascii="宋体" w:hAnsi="宋体"/>
                <w:color w:val="000000" w:themeColor="text1"/>
                <w:sz w:val="18"/>
                <w:szCs w:val="18"/>
              </w:rPr>
            </w:pPr>
            <w:r w:rsidRPr="00041C2C">
              <w:rPr>
                <w:rFonts w:hint="eastAsia"/>
                <w:color w:val="000000" w:themeColor="text1"/>
                <w:sz w:val="18"/>
                <w:szCs w:val="18"/>
              </w:rPr>
              <w:t>公共教学部</w:t>
            </w:r>
          </w:p>
        </w:tc>
        <w:tc>
          <w:tcPr>
            <w:tcW w:w="1755"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p>
        </w:tc>
      </w:tr>
      <w:tr w:rsidR="00660F32"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E0000001</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大学生心理健康教育</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16</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hint="eastAsia"/>
                <w:bCs/>
                <w:iCs/>
                <w:color w:val="000000" w:themeColor="text1"/>
              </w:rPr>
              <w:t>16</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bCs/>
                <w:iCs/>
                <w:color w:val="000000" w:themeColor="text1"/>
              </w:rPr>
            </w:pP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2</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教育系</w:t>
            </w:r>
          </w:p>
        </w:tc>
        <w:tc>
          <w:tcPr>
            <w:tcW w:w="1755"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讲座</w:t>
            </w:r>
            <w:r w:rsidRPr="00041C2C">
              <w:rPr>
                <w:color w:val="000000" w:themeColor="text1"/>
              </w:rPr>
              <w:t>课外</w:t>
            </w:r>
            <w:r w:rsidRPr="00041C2C">
              <w:rPr>
                <w:rFonts w:hint="eastAsia"/>
                <w:color w:val="000000" w:themeColor="text1"/>
              </w:rPr>
              <w:t>实践</w:t>
            </w:r>
          </w:p>
        </w:tc>
      </w:tr>
      <w:tr w:rsidR="00660F32"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J0000003</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职业生涯与发展规划</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color w:val="000000" w:themeColor="text1"/>
              </w:rPr>
              <w:t>1</w:t>
            </w:r>
            <w:r w:rsidRPr="00041C2C">
              <w:rPr>
                <w:rFonts w:asciiTheme="minorEastAsia" w:eastAsiaTheme="minorEastAsia" w:hAnsiTheme="minorEastAsia" w:cstheme="minorEastAsia" w:hint="eastAsia"/>
                <w:color w:val="000000" w:themeColor="text1"/>
              </w:rPr>
              <w:t>.0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bCs/>
                <w:iCs/>
                <w:color w:val="000000" w:themeColor="text1"/>
              </w:rPr>
              <w:t>16</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bCs/>
                <w:iCs/>
                <w:color w:val="000000" w:themeColor="text1"/>
              </w:rPr>
              <w:t>16</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bCs/>
                <w:iCs/>
                <w:color w:val="000000" w:themeColor="text1"/>
              </w:rPr>
            </w:pP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w:t>
            </w:r>
            <w:r w:rsidRPr="00041C2C">
              <w:rPr>
                <w:rFonts w:asciiTheme="minorEastAsia" w:eastAsiaTheme="minorEastAsia" w:hAnsiTheme="minorEastAsia" w:cstheme="minorEastAsia"/>
                <w:color w:val="000000" w:themeColor="text1"/>
              </w:rPr>
              <w:t>0</w:t>
            </w: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2</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学生工作处</w:t>
            </w:r>
          </w:p>
        </w:tc>
        <w:tc>
          <w:tcPr>
            <w:tcW w:w="1755"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讲座课外实践</w:t>
            </w:r>
          </w:p>
        </w:tc>
      </w:tr>
      <w:tr w:rsidR="00660F32"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J0000004</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大学生就业指导</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1.0</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bCs/>
                <w:iCs/>
                <w:color w:val="000000" w:themeColor="text1"/>
              </w:rPr>
              <w:t>16</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bCs/>
                <w:iCs/>
                <w:color w:val="000000" w:themeColor="text1"/>
              </w:rPr>
            </w:pPr>
            <w:r w:rsidRPr="00041C2C">
              <w:rPr>
                <w:rFonts w:asciiTheme="minorEastAsia" w:eastAsiaTheme="minorEastAsia" w:hAnsiTheme="minorEastAsia" w:cstheme="minorEastAsia"/>
                <w:bCs/>
                <w:iCs/>
                <w:color w:val="000000" w:themeColor="text1"/>
              </w:rPr>
              <w:t>16</w:t>
            </w: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bCs/>
                <w:iCs/>
                <w:color w:val="000000" w:themeColor="text1"/>
              </w:rPr>
            </w:pP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color w:val="000000" w:themeColor="text1"/>
              </w:rPr>
              <w:t>1</w:t>
            </w:r>
            <w:r w:rsidRPr="00041C2C">
              <w:rPr>
                <w:rFonts w:asciiTheme="minorEastAsia" w:eastAsiaTheme="minorEastAsia" w:hAnsiTheme="minorEastAsia" w:cstheme="minorEastAsia" w:hint="eastAsia"/>
                <w:color w:val="000000" w:themeColor="text1"/>
              </w:rPr>
              <w:t>-</w:t>
            </w:r>
            <w:r w:rsidRPr="00041C2C">
              <w:rPr>
                <w:rFonts w:asciiTheme="minorEastAsia" w:eastAsiaTheme="minorEastAsia" w:hAnsiTheme="minorEastAsia" w:cstheme="minorEastAsia"/>
                <w:color w:val="000000" w:themeColor="text1"/>
              </w:rPr>
              <w:t>0</w:t>
            </w: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rsidP="0034262B">
            <w:pPr>
              <w:pStyle w:val="22"/>
              <w:spacing w:line="240" w:lineRule="exact"/>
              <w:rPr>
                <w:rFonts w:asciiTheme="minorEastAsia" w:eastAsiaTheme="minorEastAsia" w:hAnsiTheme="minorEastAsia" w:cstheme="minorEastAsia"/>
                <w:color w:val="000000" w:themeColor="text1"/>
              </w:rPr>
            </w:pPr>
            <w:r w:rsidRPr="00041C2C">
              <w:rPr>
                <w:rFonts w:asciiTheme="minorEastAsia" w:eastAsiaTheme="minorEastAsia" w:hAnsiTheme="minorEastAsia" w:cstheme="minorEastAsia" w:hint="eastAsia"/>
                <w:color w:val="000000" w:themeColor="text1"/>
              </w:rPr>
              <w:t>4</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学生工作处</w:t>
            </w:r>
          </w:p>
        </w:tc>
        <w:tc>
          <w:tcPr>
            <w:tcW w:w="1755"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rsidR="00660F32" w:rsidRPr="00041C2C" w:rsidRDefault="00660F32">
            <w:pPr>
              <w:pStyle w:val="22"/>
              <w:spacing w:line="240" w:lineRule="exact"/>
              <w:rPr>
                <w:color w:val="000000" w:themeColor="text1"/>
              </w:rPr>
            </w:pPr>
            <w:r w:rsidRPr="00041C2C">
              <w:rPr>
                <w:rFonts w:hint="eastAsia"/>
                <w:color w:val="000000" w:themeColor="text1"/>
              </w:rPr>
              <w:t>讲座课外实践</w:t>
            </w:r>
          </w:p>
        </w:tc>
      </w:tr>
      <w:tr w:rsidR="00AF0D64" w:rsidRPr="00041C2C">
        <w:trPr>
          <w:cantSplit/>
          <w:trHeight w:val="202"/>
          <w:jc w:val="center"/>
        </w:trPr>
        <w:tc>
          <w:tcPr>
            <w:tcW w:w="8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FF036010</w:t>
            </w:r>
          </w:p>
        </w:tc>
        <w:tc>
          <w:tcPr>
            <w:tcW w:w="20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毕业教育</w:t>
            </w:r>
          </w:p>
        </w:tc>
        <w:tc>
          <w:tcPr>
            <w:tcW w:w="4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0.5</w:t>
            </w:r>
          </w:p>
        </w:tc>
        <w:tc>
          <w:tcPr>
            <w:tcW w:w="5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2天</w:t>
            </w:r>
          </w:p>
        </w:tc>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jc w:val="left"/>
              <w:rPr>
                <w:color w:val="000000" w:themeColor="text1"/>
              </w:rPr>
            </w:pPr>
          </w:p>
        </w:tc>
        <w:tc>
          <w:tcPr>
            <w:tcW w:w="54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2天</w:t>
            </w:r>
          </w:p>
        </w:tc>
        <w:tc>
          <w:tcPr>
            <w:tcW w:w="4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jc w:val="left"/>
              <w:rPr>
                <w:color w:val="000000" w:themeColor="text1"/>
              </w:rPr>
            </w:pPr>
          </w:p>
        </w:tc>
        <w:tc>
          <w:tcPr>
            <w:tcW w:w="3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jc w:val="left"/>
              <w:rPr>
                <w:color w:val="000000" w:themeColor="text1"/>
              </w:rPr>
            </w:pPr>
            <w:r w:rsidRPr="00041C2C">
              <w:rPr>
                <w:rFonts w:hint="eastAsia"/>
                <w:color w:val="000000" w:themeColor="text1"/>
              </w:rPr>
              <w:t>6</w:t>
            </w:r>
          </w:p>
        </w:tc>
        <w:tc>
          <w:tcPr>
            <w:tcW w:w="4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考查</w:t>
            </w:r>
          </w:p>
        </w:tc>
        <w:tc>
          <w:tcPr>
            <w:tcW w:w="10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3765BC">
            <w:pPr>
              <w:pStyle w:val="22"/>
              <w:spacing w:line="240" w:lineRule="exact"/>
              <w:rPr>
                <w:color w:val="000000" w:themeColor="text1"/>
              </w:rPr>
            </w:pPr>
            <w:r w:rsidRPr="00041C2C">
              <w:rPr>
                <w:rFonts w:hint="eastAsia"/>
                <w:color w:val="000000" w:themeColor="text1"/>
              </w:rPr>
              <w:t>公共教学部</w:t>
            </w:r>
          </w:p>
        </w:tc>
        <w:tc>
          <w:tcPr>
            <w:tcW w:w="17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F0D64" w:rsidRPr="00041C2C" w:rsidRDefault="00AF0D64">
            <w:pPr>
              <w:pStyle w:val="22"/>
              <w:spacing w:line="240" w:lineRule="exact"/>
              <w:rPr>
                <w:color w:val="000000" w:themeColor="text1"/>
              </w:rPr>
            </w:pPr>
          </w:p>
        </w:tc>
      </w:tr>
    </w:tbl>
    <w:p w:rsidR="00AF0D64" w:rsidRPr="00041C2C" w:rsidRDefault="003765BC">
      <w:pPr>
        <w:spacing w:line="440" w:lineRule="exact"/>
        <w:ind w:firstLineChars="200" w:firstLine="480"/>
        <w:rPr>
          <w:rFonts w:ascii="黑体" w:eastAsia="黑体" w:hAnsi="黑体" w:cs="黑体"/>
          <w:bCs/>
          <w:color w:val="000000" w:themeColor="text1"/>
          <w:kern w:val="0"/>
          <w:sz w:val="24"/>
          <w:szCs w:val="24"/>
        </w:rPr>
      </w:pPr>
      <w:r w:rsidRPr="00041C2C">
        <w:rPr>
          <w:rFonts w:ascii="黑体" w:eastAsia="黑体" w:hAnsi="黑体" w:cs="黑体" w:hint="eastAsia"/>
          <w:bCs/>
          <w:color w:val="000000" w:themeColor="text1"/>
          <w:kern w:val="0"/>
          <w:sz w:val="24"/>
          <w:szCs w:val="24"/>
        </w:rPr>
        <w:t>九、实施保障</w:t>
      </w:r>
    </w:p>
    <w:p w:rsidR="00AF0D64" w:rsidRPr="00041C2C" w:rsidRDefault="003765BC">
      <w:pPr>
        <w:spacing w:line="44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学校相配备有专业的教学设备和器材，制定了涉及师资队伍培养、教学管理、经费保障等方面的教学制度文件，保障教学工作顺利开展。</w:t>
      </w:r>
      <w:proofErr w:type="gramStart"/>
      <w:r w:rsidRPr="00041C2C">
        <w:rPr>
          <w:rFonts w:ascii="宋体" w:hAnsi="宋体" w:hint="eastAsia"/>
          <w:color w:val="000000" w:themeColor="text1"/>
          <w:sz w:val="24"/>
          <w:szCs w:val="24"/>
        </w:rPr>
        <w:t>系部目前</w:t>
      </w:r>
      <w:proofErr w:type="gramEnd"/>
      <w:r w:rsidRPr="00041C2C">
        <w:rPr>
          <w:rFonts w:ascii="宋体" w:hAnsi="宋体" w:hint="eastAsia"/>
          <w:color w:val="000000" w:themeColor="text1"/>
          <w:sz w:val="24"/>
          <w:szCs w:val="24"/>
        </w:rPr>
        <w:t>有35名</w:t>
      </w:r>
      <w:proofErr w:type="gramStart"/>
      <w:r w:rsidRPr="00041C2C">
        <w:rPr>
          <w:rFonts w:ascii="宋体" w:hAnsi="宋体" w:hint="eastAsia"/>
          <w:color w:val="000000" w:themeColor="text1"/>
          <w:sz w:val="24"/>
          <w:szCs w:val="24"/>
        </w:rPr>
        <w:t>思政课</w:t>
      </w:r>
      <w:proofErr w:type="gramEnd"/>
      <w:r w:rsidRPr="00041C2C">
        <w:rPr>
          <w:rFonts w:ascii="宋体" w:hAnsi="宋体" w:hint="eastAsia"/>
          <w:color w:val="000000" w:themeColor="text1"/>
          <w:sz w:val="24"/>
          <w:szCs w:val="24"/>
        </w:rPr>
        <w:t>教师，能够满足教学对师资力量的需求。</w:t>
      </w:r>
    </w:p>
    <w:p w:rsidR="00AF0D64" w:rsidRPr="00041C2C" w:rsidRDefault="003765BC">
      <w:pPr>
        <w:spacing w:line="440" w:lineRule="exact"/>
        <w:ind w:firstLineChars="200" w:firstLine="480"/>
        <w:rPr>
          <w:rFonts w:ascii="黑体" w:eastAsia="黑体" w:hAnsi="黑体" w:cs="黑体"/>
          <w:bCs/>
          <w:color w:val="000000" w:themeColor="text1"/>
          <w:kern w:val="0"/>
          <w:sz w:val="24"/>
          <w:szCs w:val="24"/>
        </w:rPr>
      </w:pPr>
      <w:r w:rsidRPr="00041C2C">
        <w:rPr>
          <w:rFonts w:ascii="黑体" w:eastAsia="黑体" w:hAnsi="黑体" w:cs="黑体" w:hint="eastAsia"/>
          <w:bCs/>
          <w:color w:val="000000" w:themeColor="text1"/>
          <w:kern w:val="0"/>
          <w:sz w:val="24"/>
          <w:szCs w:val="24"/>
        </w:rPr>
        <w:t>十、说明</w:t>
      </w:r>
    </w:p>
    <w:p w:rsidR="00AF0D64" w:rsidRPr="00041C2C" w:rsidRDefault="00CC74AF">
      <w:pPr>
        <w:spacing w:line="440" w:lineRule="exact"/>
        <w:ind w:firstLineChars="200" w:firstLine="480"/>
        <w:jc w:val="left"/>
        <w:rPr>
          <w:rFonts w:ascii="宋体" w:hAnsi="宋体"/>
          <w:color w:val="000000" w:themeColor="text1"/>
          <w:sz w:val="24"/>
          <w:szCs w:val="24"/>
        </w:rPr>
      </w:pPr>
      <w:r w:rsidRPr="00041C2C">
        <w:rPr>
          <w:rFonts w:ascii="宋体" w:hAnsi="宋体" w:hint="eastAsia"/>
          <w:color w:val="000000" w:themeColor="text1"/>
          <w:sz w:val="24"/>
          <w:szCs w:val="24"/>
        </w:rPr>
        <w:t>1.</w:t>
      </w:r>
      <w:r w:rsidR="003765BC" w:rsidRPr="00041C2C">
        <w:rPr>
          <w:rFonts w:ascii="宋体" w:hAnsi="宋体" w:hint="eastAsia"/>
          <w:color w:val="000000" w:themeColor="text1"/>
          <w:sz w:val="24"/>
          <w:szCs w:val="24"/>
        </w:rPr>
        <w:t>本次培养方案的执行时间：自202</w:t>
      </w:r>
      <w:r w:rsidR="003765BC" w:rsidRPr="00041C2C">
        <w:rPr>
          <w:rFonts w:ascii="宋体" w:hAnsi="宋体"/>
          <w:color w:val="000000" w:themeColor="text1"/>
          <w:sz w:val="24"/>
          <w:szCs w:val="24"/>
        </w:rPr>
        <w:t>1</w:t>
      </w:r>
      <w:r w:rsidR="003765BC" w:rsidRPr="00041C2C">
        <w:rPr>
          <w:rFonts w:ascii="宋体" w:hAnsi="宋体" w:hint="eastAsia"/>
          <w:color w:val="000000" w:themeColor="text1"/>
          <w:sz w:val="24"/>
          <w:szCs w:val="24"/>
        </w:rPr>
        <w:t>级学生开始执行。</w:t>
      </w:r>
    </w:p>
    <w:p w:rsidR="00AF0D64" w:rsidRPr="00041C2C" w:rsidRDefault="003765BC">
      <w:pPr>
        <w:spacing w:line="440" w:lineRule="exact"/>
        <w:ind w:firstLineChars="200" w:firstLine="480"/>
        <w:jc w:val="left"/>
        <w:rPr>
          <w:rFonts w:ascii="宋体" w:hAnsi="宋体"/>
          <w:color w:val="000000" w:themeColor="text1"/>
          <w:sz w:val="24"/>
          <w:szCs w:val="24"/>
        </w:rPr>
      </w:pPr>
      <w:r w:rsidRPr="00041C2C">
        <w:rPr>
          <w:rFonts w:ascii="宋体" w:hAnsi="宋体" w:hint="eastAsia"/>
          <w:color w:val="000000" w:themeColor="text1"/>
          <w:sz w:val="24"/>
          <w:szCs w:val="24"/>
        </w:rPr>
        <w:t>2.本次修订培养方案的负责人和参加人员</w:t>
      </w:r>
    </w:p>
    <w:p w:rsidR="00AF0D64" w:rsidRPr="00041C2C" w:rsidRDefault="003765BC">
      <w:pPr>
        <w:spacing w:line="44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负责人：张永国（公共教学部</w:t>
      </w:r>
      <w:r w:rsidR="00BA7912" w:rsidRPr="00041C2C">
        <w:rPr>
          <w:rFonts w:ascii="宋体" w:hAnsi="宋体" w:hint="eastAsia"/>
          <w:color w:val="000000" w:themeColor="text1"/>
          <w:sz w:val="24"/>
          <w:szCs w:val="24"/>
        </w:rPr>
        <w:t>副</w:t>
      </w:r>
      <w:r w:rsidRPr="00041C2C">
        <w:rPr>
          <w:rFonts w:ascii="宋体" w:hAnsi="宋体" w:hint="eastAsia"/>
          <w:color w:val="000000" w:themeColor="text1"/>
          <w:sz w:val="24"/>
          <w:szCs w:val="24"/>
        </w:rPr>
        <w:t>主任）</w:t>
      </w:r>
    </w:p>
    <w:p w:rsidR="00AF0D64" w:rsidRPr="00041C2C" w:rsidRDefault="00CC74AF">
      <w:pPr>
        <w:spacing w:line="44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教师代表：林咏梅、卫鹏、郭龙岩、田志国</w:t>
      </w:r>
    </w:p>
    <w:p w:rsidR="00AF0D64" w:rsidRPr="00041C2C" w:rsidRDefault="003765BC">
      <w:pPr>
        <w:spacing w:line="44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校外专家：</w:t>
      </w:r>
      <w:r w:rsidR="00663212" w:rsidRPr="00041C2C">
        <w:rPr>
          <w:rFonts w:asciiTheme="minorEastAsia" w:eastAsiaTheme="minorEastAsia" w:hAnsiTheme="minorEastAsia" w:hint="eastAsia"/>
          <w:color w:val="000000" w:themeColor="text1"/>
          <w:sz w:val="24"/>
        </w:rPr>
        <w:t>刘权政（西藏民族大学马克思主义学院副院长、教授）</w:t>
      </w:r>
    </w:p>
    <w:p w:rsidR="00AF0D64" w:rsidRPr="00041C2C" w:rsidRDefault="003765BC">
      <w:pPr>
        <w:spacing w:line="44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小学教师代表：</w:t>
      </w:r>
      <w:r w:rsidR="00663212" w:rsidRPr="00041C2C">
        <w:rPr>
          <w:rFonts w:asciiTheme="minorEastAsia" w:eastAsiaTheme="minorEastAsia" w:hAnsiTheme="minorEastAsia" w:hint="eastAsia"/>
          <w:color w:val="000000" w:themeColor="text1"/>
          <w:sz w:val="24"/>
        </w:rPr>
        <w:t>邓万峰（拉萨市师范附小书记、校长）、尼玛</w:t>
      </w:r>
      <w:proofErr w:type="gramStart"/>
      <w:r w:rsidR="00663212" w:rsidRPr="00041C2C">
        <w:rPr>
          <w:rFonts w:asciiTheme="minorEastAsia" w:eastAsiaTheme="minorEastAsia" w:hAnsiTheme="minorEastAsia" w:hint="eastAsia"/>
          <w:color w:val="000000" w:themeColor="text1"/>
          <w:sz w:val="24"/>
        </w:rPr>
        <w:t>措姆</w:t>
      </w:r>
      <w:proofErr w:type="gramEnd"/>
      <w:r w:rsidR="00663212" w:rsidRPr="00041C2C">
        <w:rPr>
          <w:rFonts w:asciiTheme="minorEastAsia" w:eastAsiaTheme="minorEastAsia" w:hAnsiTheme="minorEastAsia" w:hint="eastAsia"/>
          <w:color w:val="000000" w:themeColor="text1"/>
          <w:sz w:val="24"/>
        </w:rPr>
        <w:t>（拉萨市师范附小道德与法治课教师）、田苗（拉萨市城关区吉日小学道德与法治课教师）</w:t>
      </w:r>
    </w:p>
    <w:p w:rsidR="00AF0D64" w:rsidRPr="00041C2C" w:rsidRDefault="003765BC">
      <w:pPr>
        <w:spacing w:line="44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高年级学生代表：</w:t>
      </w:r>
      <w:r w:rsidR="00663212" w:rsidRPr="00041C2C">
        <w:rPr>
          <w:rFonts w:asciiTheme="minorEastAsia" w:eastAsiaTheme="minorEastAsia" w:hAnsiTheme="minorEastAsia" w:hint="eastAsia"/>
          <w:color w:val="000000" w:themeColor="text1"/>
          <w:sz w:val="24"/>
        </w:rPr>
        <w:t>2019级</w:t>
      </w:r>
      <w:proofErr w:type="gramStart"/>
      <w:r w:rsidR="00663212" w:rsidRPr="00041C2C">
        <w:rPr>
          <w:rFonts w:asciiTheme="minorEastAsia" w:eastAsiaTheme="minorEastAsia" w:hAnsiTheme="minorEastAsia" w:hint="eastAsia"/>
          <w:color w:val="000000" w:themeColor="text1"/>
          <w:sz w:val="24"/>
        </w:rPr>
        <w:t>思政专业</w:t>
      </w:r>
      <w:proofErr w:type="gramEnd"/>
      <w:r w:rsidR="00663212" w:rsidRPr="00041C2C">
        <w:rPr>
          <w:rFonts w:asciiTheme="minorEastAsia" w:eastAsiaTheme="minorEastAsia" w:hAnsiTheme="minorEastAsia" w:hint="eastAsia"/>
          <w:color w:val="000000" w:themeColor="text1"/>
          <w:sz w:val="24"/>
        </w:rPr>
        <w:t>学生格桑拉姆、虎白英、江扎、赵建锋</w:t>
      </w:r>
    </w:p>
    <w:p w:rsidR="00BC4D53" w:rsidRPr="00041C2C" w:rsidRDefault="003765BC" w:rsidP="00BC4D53">
      <w:pPr>
        <w:spacing w:line="440" w:lineRule="exact"/>
        <w:ind w:firstLineChars="200" w:firstLine="480"/>
        <w:jc w:val="left"/>
        <w:rPr>
          <w:rFonts w:ascii="宋体" w:hAnsi="宋体"/>
          <w:color w:val="000000" w:themeColor="text1"/>
          <w:sz w:val="24"/>
          <w:szCs w:val="24"/>
        </w:rPr>
      </w:pPr>
      <w:r w:rsidRPr="00041C2C">
        <w:rPr>
          <w:rFonts w:ascii="宋体" w:hAnsi="宋体" w:hint="eastAsia"/>
          <w:color w:val="000000" w:themeColor="text1"/>
          <w:sz w:val="24"/>
          <w:szCs w:val="24"/>
        </w:rPr>
        <w:t>3.其他需要说明的情况</w:t>
      </w:r>
    </w:p>
    <w:p w:rsidR="00AF0D64" w:rsidRPr="00041C2C" w:rsidRDefault="003765BC">
      <w:pPr>
        <w:adjustRightInd w:val="0"/>
        <w:snapToGrid w:val="0"/>
        <w:spacing w:line="440" w:lineRule="exact"/>
        <w:ind w:firstLineChars="200" w:firstLine="480"/>
        <w:rPr>
          <w:rFonts w:ascii="宋体" w:hAnsi="宋体"/>
          <w:color w:val="000000" w:themeColor="text1"/>
          <w:sz w:val="24"/>
          <w:szCs w:val="24"/>
        </w:rPr>
      </w:pPr>
      <w:r w:rsidRPr="00041C2C">
        <w:rPr>
          <w:rFonts w:ascii="宋体" w:hAnsi="宋体" w:hint="eastAsia"/>
          <w:color w:val="000000" w:themeColor="text1"/>
          <w:sz w:val="24"/>
          <w:szCs w:val="24"/>
        </w:rPr>
        <w:t>附件：1.课程对毕业要求的支撑矩阵</w:t>
      </w:r>
    </w:p>
    <w:p w:rsidR="00AF0D64" w:rsidRPr="00041C2C" w:rsidRDefault="003765BC">
      <w:pPr>
        <w:adjustRightInd w:val="0"/>
        <w:snapToGrid w:val="0"/>
        <w:spacing w:line="440" w:lineRule="exact"/>
        <w:ind w:firstLineChars="500" w:firstLine="1200"/>
        <w:rPr>
          <w:rFonts w:ascii="宋体" w:hAnsi="宋体"/>
          <w:color w:val="000000" w:themeColor="text1"/>
          <w:sz w:val="24"/>
          <w:szCs w:val="24"/>
        </w:rPr>
      </w:pPr>
      <w:r w:rsidRPr="00041C2C">
        <w:rPr>
          <w:rFonts w:ascii="宋体" w:hAnsi="宋体" w:hint="eastAsia"/>
          <w:color w:val="000000" w:themeColor="text1"/>
          <w:sz w:val="24"/>
          <w:szCs w:val="24"/>
        </w:rPr>
        <w:t>2.毕业要求指标点及其支撑课程/环节</w:t>
      </w:r>
    </w:p>
    <w:p w:rsidR="00AF0D64" w:rsidRPr="00041C2C" w:rsidRDefault="00AF0D64">
      <w:pPr>
        <w:adjustRightInd w:val="0"/>
        <w:snapToGrid w:val="0"/>
        <w:spacing w:line="560" w:lineRule="exact"/>
        <w:jc w:val="left"/>
        <w:rPr>
          <w:color w:val="000000" w:themeColor="text1"/>
          <w:sz w:val="28"/>
          <w:szCs w:val="28"/>
        </w:rPr>
      </w:pPr>
    </w:p>
    <w:p w:rsidR="00AF0D64" w:rsidRPr="00041C2C" w:rsidRDefault="003765BC">
      <w:pPr>
        <w:spacing w:line="520" w:lineRule="exact"/>
        <w:jc w:val="center"/>
        <w:rPr>
          <w:rFonts w:ascii="黑体" w:eastAsia="黑体" w:hAnsi="黑体" w:cs="黑体"/>
          <w:color w:val="000000" w:themeColor="text1"/>
          <w:sz w:val="28"/>
          <w:szCs w:val="28"/>
        </w:rPr>
      </w:pPr>
      <w:r w:rsidRPr="00041C2C">
        <w:rPr>
          <w:rFonts w:ascii="黑体" w:eastAsia="黑体" w:hAnsi="黑体" w:cs="黑体" w:hint="eastAsia"/>
          <w:color w:val="000000" w:themeColor="text1"/>
          <w:sz w:val="28"/>
          <w:szCs w:val="28"/>
        </w:rPr>
        <w:lastRenderedPageBreak/>
        <w:t>课程对毕业要求的支撑矩阵</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637"/>
        <w:gridCol w:w="683"/>
        <w:gridCol w:w="674"/>
        <w:gridCol w:w="637"/>
        <w:gridCol w:w="646"/>
        <w:gridCol w:w="664"/>
        <w:gridCol w:w="647"/>
        <w:gridCol w:w="655"/>
      </w:tblGrid>
      <w:tr w:rsidR="00AF0D64" w:rsidRPr="00041C2C">
        <w:trPr>
          <w:jc w:val="center"/>
        </w:trPr>
        <w:tc>
          <w:tcPr>
            <w:tcW w:w="3420" w:type="dxa"/>
          </w:tcPr>
          <w:p w:rsidR="00AF0D64" w:rsidRPr="00041C2C" w:rsidRDefault="003765BC">
            <w:pPr>
              <w:tabs>
                <w:tab w:val="left" w:pos="504"/>
              </w:tabs>
              <w:spacing w:line="300" w:lineRule="exact"/>
              <w:rPr>
                <w:rFonts w:eastAsia="黑体"/>
                <w:color w:val="000000" w:themeColor="text1"/>
                <w:szCs w:val="21"/>
              </w:rPr>
            </w:pPr>
            <w:r w:rsidRPr="00041C2C">
              <w:rPr>
                <w:rFonts w:eastAsia="黑体"/>
                <w:noProof/>
                <w:color w:val="000000" w:themeColor="text1"/>
                <w:szCs w:val="21"/>
              </w:rPr>
              <mc:AlternateContent>
                <mc:Choice Requires="wps">
                  <w:drawing>
                    <wp:anchor distT="0" distB="0" distL="114300" distR="114300" simplePos="0" relativeHeight="251658240" behindDoc="0" locked="0" layoutInCell="1" allowOverlap="1" wp14:anchorId="057C0D61" wp14:editId="0319ED07">
                      <wp:simplePos x="0" y="0"/>
                      <wp:positionH relativeFrom="column">
                        <wp:posOffset>-48895</wp:posOffset>
                      </wp:positionH>
                      <wp:positionV relativeFrom="paragraph">
                        <wp:posOffset>11430</wp:posOffset>
                      </wp:positionV>
                      <wp:extent cx="2143125" cy="372745"/>
                      <wp:effectExtent l="8255" t="11430" r="10795" b="63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372745"/>
                              </a:xfrm>
                              <a:prstGeom prst="line">
                                <a:avLst/>
                              </a:prstGeom>
                              <a:noFill/>
                              <a:ln w="6350">
                                <a:solidFill>
                                  <a:srgbClr val="000000"/>
                                </a:solidFill>
                                <a:round/>
                              </a:ln>
                            </wps:spPr>
                            <wps:bodyPr/>
                          </wps:wsp>
                        </a:graphicData>
                      </a:graphic>
                    </wp:anchor>
                  </w:drawing>
                </mc:Choice>
                <mc:Fallback xmlns:w15="http://schemas.microsoft.com/office/word/2012/wordml">
                  <w:pict>
                    <v:line w14:anchorId="2FDE1F24"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3.85pt,.9pt" to="164.9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" strokeweight=".5pt"/>
                  </w:pict>
                </mc:Fallback>
              </mc:AlternateContent>
            </w:r>
            <w:r w:rsidRPr="00041C2C">
              <w:rPr>
                <w:rFonts w:eastAsia="黑体" w:hint="eastAsia"/>
                <w:color w:val="000000" w:themeColor="text1"/>
                <w:szCs w:val="21"/>
              </w:rPr>
              <w:t xml:space="preserve">                    </w:t>
            </w:r>
            <w:r w:rsidRPr="00041C2C">
              <w:rPr>
                <w:rFonts w:eastAsia="黑体" w:hint="eastAsia"/>
                <w:color w:val="000000" w:themeColor="text1"/>
                <w:szCs w:val="21"/>
              </w:rPr>
              <w:t>毕业要求</w:t>
            </w:r>
          </w:p>
          <w:p w:rsidR="00AF0D64" w:rsidRPr="00041C2C" w:rsidRDefault="003765BC">
            <w:pPr>
              <w:tabs>
                <w:tab w:val="left" w:pos="504"/>
              </w:tabs>
              <w:spacing w:line="300" w:lineRule="exact"/>
              <w:rPr>
                <w:rFonts w:eastAsia="黑体"/>
                <w:color w:val="000000" w:themeColor="text1"/>
                <w:szCs w:val="21"/>
              </w:rPr>
            </w:pPr>
            <w:r w:rsidRPr="00041C2C">
              <w:rPr>
                <w:rFonts w:eastAsia="黑体" w:hint="eastAsia"/>
                <w:color w:val="000000" w:themeColor="text1"/>
                <w:szCs w:val="21"/>
              </w:rPr>
              <w:t>课程设置</w:t>
            </w:r>
          </w:p>
        </w:tc>
        <w:tc>
          <w:tcPr>
            <w:tcW w:w="637" w:type="dxa"/>
          </w:tcPr>
          <w:p w:rsidR="00AF0D64" w:rsidRPr="00041C2C" w:rsidRDefault="003765BC">
            <w:pPr>
              <w:tabs>
                <w:tab w:val="left" w:pos="504"/>
              </w:tabs>
              <w:spacing w:line="300" w:lineRule="exact"/>
              <w:jc w:val="center"/>
              <w:rPr>
                <w:rFonts w:eastAsia="黑体"/>
                <w:color w:val="000000" w:themeColor="text1"/>
                <w:szCs w:val="21"/>
              </w:rPr>
            </w:pPr>
            <w:r w:rsidRPr="00041C2C">
              <w:rPr>
                <w:rFonts w:eastAsia="黑体" w:hint="eastAsia"/>
                <w:color w:val="000000" w:themeColor="text1"/>
                <w:szCs w:val="21"/>
              </w:rPr>
              <w:t>师德规范</w:t>
            </w:r>
          </w:p>
        </w:tc>
        <w:tc>
          <w:tcPr>
            <w:tcW w:w="683" w:type="dxa"/>
          </w:tcPr>
          <w:p w:rsidR="00AF0D64" w:rsidRPr="00041C2C" w:rsidRDefault="003765BC">
            <w:pPr>
              <w:tabs>
                <w:tab w:val="left" w:pos="504"/>
              </w:tabs>
              <w:spacing w:line="300" w:lineRule="exact"/>
              <w:jc w:val="center"/>
              <w:rPr>
                <w:rFonts w:eastAsia="黑体"/>
                <w:color w:val="000000" w:themeColor="text1"/>
                <w:szCs w:val="21"/>
              </w:rPr>
            </w:pPr>
            <w:r w:rsidRPr="00041C2C">
              <w:rPr>
                <w:rFonts w:eastAsia="黑体" w:hint="eastAsia"/>
                <w:color w:val="000000" w:themeColor="text1"/>
                <w:szCs w:val="21"/>
              </w:rPr>
              <w:t>教育情怀</w:t>
            </w:r>
          </w:p>
        </w:tc>
        <w:tc>
          <w:tcPr>
            <w:tcW w:w="674" w:type="dxa"/>
          </w:tcPr>
          <w:p w:rsidR="00AF0D64" w:rsidRPr="00041C2C" w:rsidRDefault="003765BC">
            <w:pPr>
              <w:tabs>
                <w:tab w:val="left" w:pos="504"/>
              </w:tabs>
              <w:spacing w:line="300" w:lineRule="exact"/>
              <w:jc w:val="center"/>
              <w:rPr>
                <w:rFonts w:eastAsia="黑体"/>
                <w:color w:val="000000" w:themeColor="text1"/>
                <w:szCs w:val="21"/>
              </w:rPr>
            </w:pPr>
            <w:r w:rsidRPr="00041C2C">
              <w:rPr>
                <w:rFonts w:eastAsia="黑体" w:hint="eastAsia"/>
                <w:color w:val="000000" w:themeColor="text1"/>
                <w:szCs w:val="21"/>
              </w:rPr>
              <w:t>学科素养</w:t>
            </w:r>
          </w:p>
        </w:tc>
        <w:tc>
          <w:tcPr>
            <w:tcW w:w="637" w:type="dxa"/>
          </w:tcPr>
          <w:p w:rsidR="00AF0D64" w:rsidRPr="00041C2C" w:rsidRDefault="003765BC">
            <w:pPr>
              <w:tabs>
                <w:tab w:val="left" w:pos="504"/>
              </w:tabs>
              <w:spacing w:line="300" w:lineRule="exact"/>
              <w:jc w:val="center"/>
              <w:rPr>
                <w:rFonts w:eastAsia="黑体"/>
                <w:color w:val="000000" w:themeColor="text1"/>
                <w:szCs w:val="21"/>
              </w:rPr>
            </w:pPr>
            <w:r w:rsidRPr="00041C2C">
              <w:rPr>
                <w:rFonts w:eastAsia="黑体" w:hint="eastAsia"/>
                <w:color w:val="000000" w:themeColor="text1"/>
                <w:szCs w:val="21"/>
              </w:rPr>
              <w:t>教学能力</w:t>
            </w:r>
          </w:p>
        </w:tc>
        <w:tc>
          <w:tcPr>
            <w:tcW w:w="646" w:type="dxa"/>
          </w:tcPr>
          <w:p w:rsidR="00AF0D64" w:rsidRPr="00041C2C" w:rsidRDefault="003765BC">
            <w:pPr>
              <w:tabs>
                <w:tab w:val="left" w:pos="504"/>
              </w:tabs>
              <w:spacing w:line="300" w:lineRule="exact"/>
              <w:jc w:val="center"/>
              <w:rPr>
                <w:rFonts w:eastAsia="黑体"/>
                <w:color w:val="000000" w:themeColor="text1"/>
                <w:szCs w:val="21"/>
              </w:rPr>
            </w:pPr>
            <w:r w:rsidRPr="00041C2C">
              <w:rPr>
                <w:rFonts w:eastAsia="黑体" w:hint="eastAsia"/>
                <w:color w:val="000000" w:themeColor="text1"/>
                <w:szCs w:val="21"/>
              </w:rPr>
              <w:t>班级指导</w:t>
            </w:r>
          </w:p>
        </w:tc>
        <w:tc>
          <w:tcPr>
            <w:tcW w:w="664" w:type="dxa"/>
          </w:tcPr>
          <w:p w:rsidR="00AF0D64" w:rsidRPr="00041C2C" w:rsidRDefault="003765BC">
            <w:pPr>
              <w:tabs>
                <w:tab w:val="left" w:pos="504"/>
              </w:tabs>
              <w:spacing w:line="300" w:lineRule="exact"/>
              <w:jc w:val="center"/>
              <w:rPr>
                <w:rFonts w:eastAsia="黑体"/>
                <w:color w:val="000000" w:themeColor="text1"/>
                <w:szCs w:val="21"/>
              </w:rPr>
            </w:pPr>
            <w:r w:rsidRPr="00041C2C">
              <w:rPr>
                <w:rFonts w:eastAsia="黑体" w:hint="eastAsia"/>
                <w:color w:val="000000" w:themeColor="text1"/>
                <w:szCs w:val="21"/>
              </w:rPr>
              <w:t>综合育人</w:t>
            </w:r>
          </w:p>
        </w:tc>
        <w:tc>
          <w:tcPr>
            <w:tcW w:w="647" w:type="dxa"/>
          </w:tcPr>
          <w:p w:rsidR="00AF0D64" w:rsidRPr="00041C2C" w:rsidRDefault="003765BC">
            <w:pPr>
              <w:tabs>
                <w:tab w:val="left" w:pos="504"/>
              </w:tabs>
              <w:spacing w:line="300" w:lineRule="exact"/>
              <w:jc w:val="center"/>
              <w:rPr>
                <w:rFonts w:eastAsia="黑体"/>
                <w:color w:val="000000" w:themeColor="text1"/>
                <w:szCs w:val="21"/>
              </w:rPr>
            </w:pPr>
            <w:r w:rsidRPr="00041C2C">
              <w:rPr>
                <w:rFonts w:eastAsia="黑体" w:hint="eastAsia"/>
                <w:color w:val="000000" w:themeColor="text1"/>
                <w:szCs w:val="21"/>
              </w:rPr>
              <w:t>学会反思</w:t>
            </w:r>
          </w:p>
        </w:tc>
        <w:tc>
          <w:tcPr>
            <w:tcW w:w="655" w:type="dxa"/>
          </w:tcPr>
          <w:p w:rsidR="00AF0D64" w:rsidRPr="00041C2C" w:rsidRDefault="003765BC">
            <w:pPr>
              <w:tabs>
                <w:tab w:val="left" w:pos="504"/>
              </w:tabs>
              <w:spacing w:line="300" w:lineRule="exact"/>
              <w:jc w:val="center"/>
              <w:rPr>
                <w:rFonts w:eastAsia="黑体"/>
                <w:color w:val="000000" w:themeColor="text1"/>
                <w:szCs w:val="21"/>
              </w:rPr>
            </w:pPr>
            <w:r w:rsidRPr="00041C2C">
              <w:rPr>
                <w:rFonts w:eastAsia="黑体" w:hint="eastAsia"/>
                <w:color w:val="000000" w:themeColor="text1"/>
                <w:szCs w:val="21"/>
              </w:rPr>
              <w:t>沟通合作</w:t>
            </w: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藏文Ⅰ、Ⅱ</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007503">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74" w:type="dxa"/>
            <w:vAlign w:val="center"/>
          </w:tcPr>
          <w:p w:rsidR="00AF0D64" w:rsidRPr="00041C2C" w:rsidRDefault="00007503">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007503">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语文Ⅰ、Ⅱ</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007503">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7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英语Ⅰ、Ⅱ</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007503">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74" w:type="dxa"/>
            <w:vAlign w:val="center"/>
          </w:tcPr>
          <w:p w:rsidR="00AF0D64" w:rsidRPr="00041C2C" w:rsidRDefault="00007503">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007503">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体育与健康教育Ⅰ、Ⅱ、Ⅲ</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7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007503">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思想道德与法治</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150EB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毛泽东思想和中国特色社会主义理论体系概论</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劳动教育与</w:t>
            </w:r>
            <w:r w:rsidRPr="00041C2C">
              <w:rPr>
                <w:rFonts w:ascii="宋体" w:hAnsi="宋体"/>
                <w:color w:val="000000" w:themeColor="text1"/>
                <w:szCs w:val="21"/>
              </w:rPr>
              <w:t>实践</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马克思主义“五观”教育概论</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形势与政策</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职业生涯与发展规划</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大学生就业指导</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自然科学概论</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7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军事理论</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74" w:type="dxa"/>
            <w:vAlign w:val="center"/>
          </w:tcPr>
          <w:p w:rsidR="00AF0D64" w:rsidRPr="00041C2C" w:rsidRDefault="007A4E2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7A4E28">
            <w:pPr>
              <w:tabs>
                <w:tab w:val="left" w:pos="504"/>
              </w:tabs>
              <w:spacing w:line="300" w:lineRule="exact"/>
              <w:jc w:val="center"/>
              <w:rPr>
                <w:rFonts w:ascii="宋体" w:hAnsi="宋体"/>
                <w:color w:val="000000" w:themeColor="text1"/>
                <w:szCs w:val="21"/>
              </w:rPr>
            </w:pPr>
            <w:r w:rsidRPr="00041C2C">
              <w:rPr>
                <w:rFonts w:ascii="宋体" w:hAnsi="宋体"/>
                <w:color w:val="000000" w:themeColor="text1"/>
                <w:szCs w:val="21"/>
              </w:rPr>
              <w:t>H</w:t>
            </w: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安全教育</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74" w:type="dxa"/>
            <w:vAlign w:val="center"/>
          </w:tcPr>
          <w:p w:rsidR="00AF0D64" w:rsidRPr="00041C2C" w:rsidRDefault="007A4E2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7A4E2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47" w:type="dxa"/>
            <w:vAlign w:val="center"/>
          </w:tcPr>
          <w:p w:rsidR="00AF0D64" w:rsidRPr="00041C2C" w:rsidRDefault="007A4E2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大学生心理健康教育</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150EB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64" w:type="dxa"/>
            <w:vAlign w:val="center"/>
          </w:tcPr>
          <w:p w:rsidR="00AF0D64" w:rsidRPr="00041C2C" w:rsidRDefault="00150EB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心理学(含普通心理</w:t>
            </w:r>
            <w:r w:rsidRPr="00041C2C">
              <w:rPr>
                <w:rFonts w:ascii="宋体" w:hAnsi="宋体"/>
                <w:color w:val="000000" w:themeColor="text1"/>
                <w:szCs w:val="21"/>
              </w:rPr>
              <w:t>学、教育心理学、</w:t>
            </w:r>
            <w:r w:rsidRPr="00041C2C">
              <w:rPr>
                <w:rFonts w:ascii="宋体" w:hAnsi="宋体" w:hint="eastAsia"/>
                <w:color w:val="000000" w:themeColor="text1"/>
                <w:szCs w:val="21"/>
              </w:rPr>
              <w:t>学习</w:t>
            </w:r>
            <w:r w:rsidRPr="00041C2C">
              <w:rPr>
                <w:rFonts w:ascii="宋体" w:hAnsi="宋体"/>
                <w:color w:val="000000" w:themeColor="text1"/>
                <w:szCs w:val="21"/>
              </w:rPr>
              <w:t>科学概论</w:t>
            </w:r>
            <w:r w:rsidRPr="00041C2C">
              <w:rPr>
                <w:rFonts w:ascii="宋体" w:hAnsi="宋体" w:hint="eastAsia"/>
                <w:color w:val="000000" w:themeColor="text1"/>
                <w:szCs w:val="21"/>
              </w:rPr>
              <w:t>)</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74" w:type="dxa"/>
            <w:vAlign w:val="center"/>
          </w:tcPr>
          <w:p w:rsidR="00AF0D64" w:rsidRPr="00041C2C" w:rsidRDefault="00150EB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color w:val="000000" w:themeColor="text1"/>
                <w:szCs w:val="21"/>
              </w:rPr>
              <w:t>H</w:t>
            </w: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color w:val="000000" w:themeColor="text1"/>
                <w:szCs w:val="21"/>
              </w:rPr>
              <w:t>H</w:t>
            </w: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普通教育学</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74" w:type="dxa"/>
            <w:vAlign w:val="center"/>
          </w:tcPr>
          <w:p w:rsidR="00AF0D64" w:rsidRPr="00041C2C" w:rsidRDefault="00150EB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6"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6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思想政治教育学原理</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7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教师口语与普通话</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83"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班级教育管理实务</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70385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教师职业道德</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150EB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7" w:type="dxa"/>
            <w:vAlign w:val="center"/>
          </w:tcPr>
          <w:p w:rsidR="00AF0D64" w:rsidRPr="00041C2C" w:rsidRDefault="00CF44DA">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55" w:type="dxa"/>
            <w:vAlign w:val="center"/>
          </w:tcPr>
          <w:p w:rsidR="00AF0D64" w:rsidRPr="00041C2C" w:rsidRDefault="00150EB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小学道德与法治课程标准解读</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7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F333C5">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小学道德与法治课程教学</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7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150EB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55" w:type="dxa"/>
            <w:vAlign w:val="center"/>
          </w:tcPr>
          <w:p w:rsidR="00AF0D64" w:rsidRPr="00041C2C" w:rsidRDefault="00150EB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现代教育技术</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74" w:type="dxa"/>
            <w:vAlign w:val="center"/>
          </w:tcPr>
          <w:p w:rsidR="00AF0D64" w:rsidRPr="00041C2C" w:rsidRDefault="00150EB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37" w:type="dxa"/>
            <w:vAlign w:val="center"/>
          </w:tcPr>
          <w:p w:rsidR="00AF0D64" w:rsidRPr="00041C2C" w:rsidRDefault="00150EB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150EB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教育研究方法</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教育政策与法规</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70385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4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pStyle w:val="22"/>
              <w:jc w:val="center"/>
              <w:rPr>
                <w:bCs/>
                <w:color w:val="000000" w:themeColor="text1"/>
                <w:kern w:val="2"/>
                <w:sz w:val="21"/>
                <w:szCs w:val="21"/>
              </w:rPr>
            </w:pPr>
            <w:r w:rsidRPr="00041C2C">
              <w:rPr>
                <w:rFonts w:hint="eastAsia"/>
                <w:bCs/>
                <w:color w:val="000000" w:themeColor="text1"/>
                <w:kern w:val="2"/>
                <w:sz w:val="21"/>
                <w:szCs w:val="21"/>
              </w:rPr>
              <w:t>中国近现代史</w:t>
            </w:r>
          </w:p>
        </w:tc>
        <w:tc>
          <w:tcPr>
            <w:tcW w:w="637" w:type="dxa"/>
            <w:vAlign w:val="center"/>
          </w:tcPr>
          <w:p w:rsidR="00AF0D64" w:rsidRPr="00041C2C" w:rsidRDefault="00CF44DA">
            <w:pPr>
              <w:spacing w:before="48" w:after="48"/>
              <w:jc w:val="center"/>
              <w:rPr>
                <w:rFonts w:ascii="宋体" w:hAnsi="宋体"/>
                <w:bCs/>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AF0D64">
            <w:pPr>
              <w:spacing w:before="48" w:after="48"/>
              <w:jc w:val="center"/>
              <w:rPr>
                <w:rFonts w:ascii="宋体" w:hAnsi="宋体"/>
                <w:bCs/>
                <w:color w:val="000000" w:themeColor="text1"/>
                <w:szCs w:val="21"/>
              </w:rPr>
            </w:pPr>
          </w:p>
        </w:tc>
        <w:tc>
          <w:tcPr>
            <w:tcW w:w="674"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H</w:t>
            </w:r>
          </w:p>
        </w:tc>
        <w:tc>
          <w:tcPr>
            <w:tcW w:w="637" w:type="dxa"/>
            <w:vAlign w:val="center"/>
          </w:tcPr>
          <w:p w:rsidR="00AF0D64" w:rsidRPr="00041C2C" w:rsidRDefault="00AF0D64">
            <w:pPr>
              <w:spacing w:before="48" w:after="48"/>
              <w:jc w:val="center"/>
              <w:rPr>
                <w:rFonts w:ascii="宋体" w:hAnsi="宋体"/>
                <w:bCs/>
                <w:color w:val="000000" w:themeColor="text1"/>
                <w:szCs w:val="21"/>
              </w:rPr>
            </w:pPr>
          </w:p>
        </w:tc>
        <w:tc>
          <w:tcPr>
            <w:tcW w:w="646" w:type="dxa"/>
            <w:vAlign w:val="center"/>
          </w:tcPr>
          <w:p w:rsidR="00AF0D64" w:rsidRPr="00041C2C" w:rsidRDefault="00AF0D64">
            <w:pPr>
              <w:spacing w:before="48" w:after="48"/>
              <w:jc w:val="center"/>
              <w:rPr>
                <w:rFonts w:ascii="宋体" w:hAnsi="宋体"/>
                <w:bCs/>
                <w:color w:val="000000" w:themeColor="text1"/>
                <w:szCs w:val="21"/>
              </w:rPr>
            </w:pPr>
          </w:p>
        </w:tc>
        <w:tc>
          <w:tcPr>
            <w:tcW w:w="664" w:type="dxa"/>
            <w:vAlign w:val="center"/>
          </w:tcPr>
          <w:p w:rsidR="00AF0D64" w:rsidRPr="00041C2C" w:rsidRDefault="00AF0D64">
            <w:pPr>
              <w:spacing w:before="48" w:after="48"/>
              <w:jc w:val="center"/>
              <w:rPr>
                <w:rFonts w:ascii="宋体" w:hAnsi="宋体"/>
                <w:bCs/>
                <w:color w:val="000000" w:themeColor="text1"/>
                <w:szCs w:val="21"/>
              </w:rPr>
            </w:pPr>
          </w:p>
        </w:tc>
        <w:tc>
          <w:tcPr>
            <w:tcW w:w="647" w:type="dxa"/>
            <w:vAlign w:val="center"/>
          </w:tcPr>
          <w:p w:rsidR="00AF0D64" w:rsidRPr="00041C2C" w:rsidRDefault="00AF0D64">
            <w:pPr>
              <w:spacing w:before="48" w:after="48"/>
              <w:jc w:val="center"/>
              <w:rPr>
                <w:rFonts w:ascii="宋体" w:hAnsi="宋体"/>
                <w:bCs/>
                <w:color w:val="000000" w:themeColor="text1"/>
                <w:szCs w:val="21"/>
              </w:rPr>
            </w:pPr>
          </w:p>
        </w:tc>
        <w:tc>
          <w:tcPr>
            <w:tcW w:w="655" w:type="dxa"/>
            <w:vAlign w:val="center"/>
          </w:tcPr>
          <w:p w:rsidR="00AF0D64" w:rsidRPr="00041C2C" w:rsidRDefault="00AF0D64">
            <w:pPr>
              <w:spacing w:before="48" w:after="48"/>
              <w:jc w:val="center"/>
              <w:rPr>
                <w:rFonts w:ascii="宋体" w:hAnsi="宋体"/>
                <w:bCs/>
                <w:color w:val="000000" w:themeColor="text1"/>
                <w:szCs w:val="21"/>
              </w:rPr>
            </w:pPr>
          </w:p>
        </w:tc>
      </w:tr>
      <w:tr w:rsidR="00AF0D64" w:rsidRPr="00041C2C">
        <w:trPr>
          <w:jc w:val="center"/>
        </w:trPr>
        <w:tc>
          <w:tcPr>
            <w:tcW w:w="3420" w:type="dxa"/>
            <w:vAlign w:val="center"/>
          </w:tcPr>
          <w:p w:rsidR="00AF0D64" w:rsidRPr="00041C2C" w:rsidRDefault="003765BC">
            <w:pPr>
              <w:pStyle w:val="22"/>
              <w:jc w:val="center"/>
              <w:rPr>
                <w:bCs/>
                <w:color w:val="000000" w:themeColor="text1"/>
                <w:kern w:val="2"/>
                <w:sz w:val="21"/>
                <w:szCs w:val="21"/>
              </w:rPr>
            </w:pPr>
            <w:r w:rsidRPr="00041C2C">
              <w:rPr>
                <w:rFonts w:hint="eastAsia"/>
                <w:bCs/>
                <w:color w:val="000000" w:themeColor="text1"/>
                <w:kern w:val="2"/>
                <w:sz w:val="21"/>
                <w:szCs w:val="21"/>
              </w:rPr>
              <w:t>政治学概论</w:t>
            </w:r>
          </w:p>
        </w:tc>
        <w:tc>
          <w:tcPr>
            <w:tcW w:w="637" w:type="dxa"/>
            <w:vAlign w:val="center"/>
          </w:tcPr>
          <w:p w:rsidR="00AF0D64" w:rsidRPr="00041C2C" w:rsidRDefault="00CF44DA">
            <w:pPr>
              <w:spacing w:before="48" w:after="48"/>
              <w:jc w:val="center"/>
              <w:rPr>
                <w:rFonts w:ascii="宋体" w:hAnsi="宋体"/>
                <w:bCs/>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AF0D64">
            <w:pPr>
              <w:spacing w:before="48" w:after="48"/>
              <w:jc w:val="center"/>
              <w:rPr>
                <w:rFonts w:ascii="宋体" w:hAnsi="宋体"/>
                <w:bCs/>
                <w:color w:val="000000" w:themeColor="text1"/>
                <w:szCs w:val="21"/>
              </w:rPr>
            </w:pPr>
          </w:p>
        </w:tc>
        <w:tc>
          <w:tcPr>
            <w:tcW w:w="674"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H</w:t>
            </w:r>
          </w:p>
        </w:tc>
        <w:tc>
          <w:tcPr>
            <w:tcW w:w="637" w:type="dxa"/>
            <w:vAlign w:val="center"/>
          </w:tcPr>
          <w:p w:rsidR="00AF0D64" w:rsidRPr="00041C2C" w:rsidRDefault="00AF0D64">
            <w:pPr>
              <w:spacing w:before="48" w:after="48"/>
              <w:jc w:val="center"/>
              <w:rPr>
                <w:rFonts w:ascii="宋体" w:hAnsi="宋体"/>
                <w:bCs/>
                <w:color w:val="000000" w:themeColor="text1"/>
                <w:szCs w:val="21"/>
              </w:rPr>
            </w:pPr>
          </w:p>
        </w:tc>
        <w:tc>
          <w:tcPr>
            <w:tcW w:w="646" w:type="dxa"/>
            <w:vAlign w:val="center"/>
          </w:tcPr>
          <w:p w:rsidR="00AF0D64" w:rsidRPr="00041C2C" w:rsidRDefault="00AF0D64">
            <w:pPr>
              <w:spacing w:before="48" w:after="48"/>
              <w:jc w:val="center"/>
              <w:rPr>
                <w:rFonts w:ascii="宋体" w:hAnsi="宋体"/>
                <w:bCs/>
                <w:color w:val="000000" w:themeColor="text1"/>
                <w:szCs w:val="21"/>
              </w:rPr>
            </w:pPr>
          </w:p>
        </w:tc>
        <w:tc>
          <w:tcPr>
            <w:tcW w:w="664" w:type="dxa"/>
            <w:vAlign w:val="center"/>
          </w:tcPr>
          <w:p w:rsidR="00AF0D64" w:rsidRPr="00041C2C" w:rsidRDefault="00AF0D64">
            <w:pPr>
              <w:spacing w:before="48" w:after="48"/>
              <w:jc w:val="center"/>
              <w:rPr>
                <w:rFonts w:ascii="宋体" w:hAnsi="宋体"/>
                <w:bCs/>
                <w:color w:val="000000" w:themeColor="text1"/>
                <w:szCs w:val="21"/>
              </w:rPr>
            </w:pPr>
          </w:p>
        </w:tc>
        <w:tc>
          <w:tcPr>
            <w:tcW w:w="647" w:type="dxa"/>
            <w:vAlign w:val="center"/>
          </w:tcPr>
          <w:p w:rsidR="00AF0D64" w:rsidRPr="00041C2C" w:rsidRDefault="00AF0D64">
            <w:pPr>
              <w:spacing w:before="48" w:after="48"/>
              <w:jc w:val="center"/>
              <w:rPr>
                <w:rFonts w:ascii="宋体" w:hAnsi="宋体"/>
                <w:bCs/>
                <w:color w:val="000000" w:themeColor="text1"/>
                <w:szCs w:val="21"/>
              </w:rPr>
            </w:pPr>
          </w:p>
        </w:tc>
        <w:tc>
          <w:tcPr>
            <w:tcW w:w="655" w:type="dxa"/>
            <w:vAlign w:val="center"/>
          </w:tcPr>
          <w:p w:rsidR="00AF0D64" w:rsidRPr="00041C2C" w:rsidRDefault="00AF0D64">
            <w:pPr>
              <w:spacing w:before="48" w:after="48"/>
              <w:jc w:val="center"/>
              <w:rPr>
                <w:rFonts w:ascii="宋体" w:hAnsi="宋体"/>
                <w:bCs/>
                <w:color w:val="000000" w:themeColor="text1"/>
                <w:szCs w:val="21"/>
              </w:rPr>
            </w:pPr>
          </w:p>
        </w:tc>
      </w:tr>
      <w:tr w:rsidR="00AF0D64" w:rsidRPr="00041C2C">
        <w:trPr>
          <w:jc w:val="center"/>
        </w:trPr>
        <w:tc>
          <w:tcPr>
            <w:tcW w:w="3420" w:type="dxa"/>
            <w:vAlign w:val="center"/>
          </w:tcPr>
          <w:p w:rsidR="00AF0D64" w:rsidRPr="00041C2C" w:rsidRDefault="003765BC">
            <w:pPr>
              <w:pStyle w:val="22"/>
              <w:jc w:val="center"/>
              <w:rPr>
                <w:bCs/>
                <w:color w:val="000000" w:themeColor="text1"/>
                <w:kern w:val="2"/>
                <w:sz w:val="21"/>
                <w:szCs w:val="21"/>
              </w:rPr>
            </w:pPr>
            <w:r w:rsidRPr="00041C2C">
              <w:rPr>
                <w:rFonts w:hint="eastAsia"/>
                <w:bCs/>
                <w:color w:val="000000" w:themeColor="text1"/>
                <w:kern w:val="2"/>
                <w:sz w:val="21"/>
                <w:szCs w:val="21"/>
              </w:rPr>
              <w:t>马克思主义基本原理</w:t>
            </w:r>
          </w:p>
        </w:tc>
        <w:tc>
          <w:tcPr>
            <w:tcW w:w="637" w:type="dxa"/>
            <w:vAlign w:val="center"/>
          </w:tcPr>
          <w:p w:rsidR="00AF0D64" w:rsidRPr="00041C2C" w:rsidRDefault="004C3D28">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H</w:t>
            </w:r>
          </w:p>
        </w:tc>
        <w:tc>
          <w:tcPr>
            <w:tcW w:w="683" w:type="dxa"/>
            <w:vAlign w:val="center"/>
          </w:tcPr>
          <w:p w:rsidR="00AF0D64" w:rsidRPr="00041C2C" w:rsidRDefault="00AF0D64">
            <w:pPr>
              <w:spacing w:before="48" w:after="48"/>
              <w:jc w:val="center"/>
              <w:rPr>
                <w:rFonts w:ascii="宋体" w:hAnsi="宋体"/>
                <w:bCs/>
                <w:color w:val="000000" w:themeColor="text1"/>
                <w:szCs w:val="21"/>
              </w:rPr>
            </w:pPr>
          </w:p>
        </w:tc>
        <w:tc>
          <w:tcPr>
            <w:tcW w:w="674"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H</w:t>
            </w:r>
          </w:p>
        </w:tc>
        <w:tc>
          <w:tcPr>
            <w:tcW w:w="637" w:type="dxa"/>
            <w:vAlign w:val="center"/>
          </w:tcPr>
          <w:p w:rsidR="00AF0D64" w:rsidRPr="00041C2C" w:rsidRDefault="00AF0D64">
            <w:pPr>
              <w:spacing w:before="48" w:after="48"/>
              <w:jc w:val="center"/>
              <w:rPr>
                <w:rFonts w:ascii="宋体" w:hAnsi="宋体"/>
                <w:bCs/>
                <w:color w:val="000000" w:themeColor="text1"/>
                <w:szCs w:val="21"/>
              </w:rPr>
            </w:pPr>
          </w:p>
        </w:tc>
        <w:tc>
          <w:tcPr>
            <w:tcW w:w="646" w:type="dxa"/>
            <w:vAlign w:val="center"/>
          </w:tcPr>
          <w:p w:rsidR="00AF0D64" w:rsidRPr="00041C2C" w:rsidRDefault="00AF0D64">
            <w:pPr>
              <w:spacing w:before="48" w:after="48"/>
              <w:jc w:val="center"/>
              <w:rPr>
                <w:rFonts w:ascii="宋体" w:hAnsi="宋体"/>
                <w:bCs/>
                <w:color w:val="000000" w:themeColor="text1"/>
                <w:szCs w:val="21"/>
              </w:rPr>
            </w:pPr>
          </w:p>
        </w:tc>
        <w:tc>
          <w:tcPr>
            <w:tcW w:w="664" w:type="dxa"/>
            <w:vAlign w:val="center"/>
          </w:tcPr>
          <w:p w:rsidR="00AF0D64" w:rsidRPr="00041C2C" w:rsidRDefault="00AF0D64">
            <w:pPr>
              <w:spacing w:before="48" w:after="48"/>
              <w:jc w:val="center"/>
              <w:rPr>
                <w:rFonts w:ascii="宋体" w:hAnsi="宋体"/>
                <w:bCs/>
                <w:color w:val="000000" w:themeColor="text1"/>
                <w:szCs w:val="21"/>
              </w:rPr>
            </w:pPr>
          </w:p>
        </w:tc>
        <w:tc>
          <w:tcPr>
            <w:tcW w:w="647"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M</w:t>
            </w:r>
          </w:p>
        </w:tc>
        <w:tc>
          <w:tcPr>
            <w:tcW w:w="655" w:type="dxa"/>
            <w:vAlign w:val="center"/>
          </w:tcPr>
          <w:p w:rsidR="00AF0D64" w:rsidRPr="00041C2C" w:rsidRDefault="00AF0D64">
            <w:pPr>
              <w:spacing w:before="48" w:after="48"/>
              <w:jc w:val="center"/>
              <w:rPr>
                <w:rFonts w:ascii="宋体" w:hAnsi="宋体"/>
                <w:bCs/>
                <w:color w:val="000000" w:themeColor="text1"/>
                <w:szCs w:val="21"/>
              </w:rPr>
            </w:pPr>
          </w:p>
        </w:tc>
      </w:tr>
      <w:tr w:rsidR="00AF0D64" w:rsidRPr="00041C2C">
        <w:trPr>
          <w:jc w:val="center"/>
        </w:trPr>
        <w:tc>
          <w:tcPr>
            <w:tcW w:w="3420" w:type="dxa"/>
            <w:vAlign w:val="center"/>
          </w:tcPr>
          <w:p w:rsidR="00AF0D64" w:rsidRPr="00041C2C" w:rsidRDefault="003765BC">
            <w:pPr>
              <w:pStyle w:val="22"/>
              <w:jc w:val="center"/>
              <w:rPr>
                <w:bCs/>
                <w:color w:val="000000" w:themeColor="text1"/>
                <w:kern w:val="2"/>
                <w:sz w:val="21"/>
                <w:szCs w:val="21"/>
              </w:rPr>
            </w:pPr>
            <w:r w:rsidRPr="00041C2C">
              <w:rPr>
                <w:rFonts w:hint="eastAsia"/>
                <w:bCs/>
                <w:color w:val="000000" w:themeColor="text1"/>
                <w:kern w:val="2"/>
                <w:sz w:val="21"/>
                <w:szCs w:val="21"/>
              </w:rPr>
              <w:t>法学概论</w:t>
            </w:r>
          </w:p>
        </w:tc>
        <w:tc>
          <w:tcPr>
            <w:tcW w:w="637" w:type="dxa"/>
            <w:vAlign w:val="center"/>
          </w:tcPr>
          <w:p w:rsidR="00AF0D64" w:rsidRPr="00041C2C" w:rsidRDefault="00C57054">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H</w:t>
            </w:r>
          </w:p>
        </w:tc>
        <w:tc>
          <w:tcPr>
            <w:tcW w:w="683" w:type="dxa"/>
            <w:vAlign w:val="center"/>
          </w:tcPr>
          <w:p w:rsidR="00AF0D64" w:rsidRPr="00041C2C" w:rsidRDefault="00AF0D64">
            <w:pPr>
              <w:spacing w:before="48" w:after="48"/>
              <w:jc w:val="center"/>
              <w:rPr>
                <w:rFonts w:ascii="宋体" w:hAnsi="宋体"/>
                <w:bCs/>
                <w:color w:val="000000" w:themeColor="text1"/>
                <w:szCs w:val="21"/>
              </w:rPr>
            </w:pPr>
          </w:p>
        </w:tc>
        <w:tc>
          <w:tcPr>
            <w:tcW w:w="674"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H</w:t>
            </w:r>
          </w:p>
        </w:tc>
        <w:tc>
          <w:tcPr>
            <w:tcW w:w="637" w:type="dxa"/>
            <w:vAlign w:val="center"/>
          </w:tcPr>
          <w:p w:rsidR="00AF0D64" w:rsidRPr="00041C2C" w:rsidRDefault="00AF0D64">
            <w:pPr>
              <w:spacing w:before="48" w:after="48"/>
              <w:jc w:val="center"/>
              <w:rPr>
                <w:rFonts w:ascii="宋体" w:hAnsi="宋体"/>
                <w:bCs/>
                <w:color w:val="000000" w:themeColor="text1"/>
                <w:szCs w:val="21"/>
              </w:rPr>
            </w:pPr>
          </w:p>
        </w:tc>
        <w:tc>
          <w:tcPr>
            <w:tcW w:w="646" w:type="dxa"/>
            <w:vAlign w:val="center"/>
          </w:tcPr>
          <w:p w:rsidR="00AF0D64" w:rsidRPr="00041C2C" w:rsidRDefault="00AF0D64">
            <w:pPr>
              <w:spacing w:before="48" w:after="48"/>
              <w:jc w:val="center"/>
              <w:rPr>
                <w:rFonts w:ascii="宋体" w:hAnsi="宋体"/>
                <w:bCs/>
                <w:color w:val="000000" w:themeColor="text1"/>
                <w:szCs w:val="21"/>
              </w:rPr>
            </w:pPr>
          </w:p>
        </w:tc>
        <w:tc>
          <w:tcPr>
            <w:tcW w:w="664" w:type="dxa"/>
            <w:vAlign w:val="center"/>
          </w:tcPr>
          <w:p w:rsidR="00AF0D64" w:rsidRPr="00041C2C" w:rsidRDefault="00AF0D64">
            <w:pPr>
              <w:spacing w:before="48" w:after="48"/>
              <w:jc w:val="center"/>
              <w:rPr>
                <w:rFonts w:ascii="宋体" w:hAnsi="宋体"/>
                <w:bCs/>
                <w:color w:val="000000" w:themeColor="text1"/>
                <w:szCs w:val="21"/>
              </w:rPr>
            </w:pPr>
          </w:p>
        </w:tc>
        <w:tc>
          <w:tcPr>
            <w:tcW w:w="647" w:type="dxa"/>
            <w:vAlign w:val="center"/>
          </w:tcPr>
          <w:p w:rsidR="00AF0D64" w:rsidRPr="00041C2C" w:rsidRDefault="00AF0D64">
            <w:pPr>
              <w:spacing w:before="48" w:after="48"/>
              <w:jc w:val="center"/>
              <w:rPr>
                <w:rFonts w:ascii="宋体" w:hAnsi="宋体"/>
                <w:bCs/>
                <w:color w:val="000000" w:themeColor="text1"/>
                <w:szCs w:val="21"/>
              </w:rPr>
            </w:pPr>
          </w:p>
        </w:tc>
        <w:tc>
          <w:tcPr>
            <w:tcW w:w="655" w:type="dxa"/>
            <w:vAlign w:val="center"/>
          </w:tcPr>
          <w:p w:rsidR="00AF0D64" w:rsidRPr="00041C2C" w:rsidRDefault="00AF0D64">
            <w:pPr>
              <w:spacing w:before="48" w:after="48"/>
              <w:jc w:val="center"/>
              <w:rPr>
                <w:rFonts w:ascii="宋体" w:hAnsi="宋体"/>
                <w:bCs/>
                <w:color w:val="000000" w:themeColor="text1"/>
                <w:szCs w:val="21"/>
              </w:rPr>
            </w:pPr>
          </w:p>
        </w:tc>
      </w:tr>
      <w:tr w:rsidR="00AF0D64" w:rsidRPr="00041C2C">
        <w:trPr>
          <w:jc w:val="center"/>
        </w:trPr>
        <w:tc>
          <w:tcPr>
            <w:tcW w:w="3420" w:type="dxa"/>
            <w:vAlign w:val="center"/>
          </w:tcPr>
          <w:p w:rsidR="00AF0D64" w:rsidRPr="00041C2C" w:rsidRDefault="003765BC">
            <w:pPr>
              <w:pStyle w:val="22"/>
              <w:jc w:val="center"/>
              <w:rPr>
                <w:bCs/>
                <w:color w:val="000000" w:themeColor="text1"/>
                <w:kern w:val="2"/>
                <w:sz w:val="21"/>
                <w:szCs w:val="21"/>
              </w:rPr>
            </w:pPr>
            <w:r w:rsidRPr="00041C2C">
              <w:rPr>
                <w:rFonts w:hint="eastAsia"/>
                <w:bCs/>
                <w:color w:val="000000" w:themeColor="text1"/>
                <w:kern w:val="2"/>
                <w:sz w:val="21"/>
                <w:szCs w:val="21"/>
              </w:rPr>
              <w:t>小学生品德发展与道德教育</w:t>
            </w:r>
          </w:p>
        </w:tc>
        <w:tc>
          <w:tcPr>
            <w:tcW w:w="637" w:type="dxa"/>
            <w:vAlign w:val="center"/>
          </w:tcPr>
          <w:p w:rsidR="00AF0D64" w:rsidRPr="00041C2C" w:rsidRDefault="00AF0D64">
            <w:pPr>
              <w:spacing w:before="48" w:after="48"/>
              <w:jc w:val="center"/>
              <w:rPr>
                <w:rFonts w:ascii="宋体" w:hAnsi="宋体"/>
                <w:bCs/>
                <w:color w:val="000000" w:themeColor="text1"/>
                <w:szCs w:val="21"/>
              </w:rPr>
            </w:pPr>
          </w:p>
        </w:tc>
        <w:tc>
          <w:tcPr>
            <w:tcW w:w="683" w:type="dxa"/>
            <w:vAlign w:val="center"/>
          </w:tcPr>
          <w:p w:rsidR="00AF0D64" w:rsidRPr="00041C2C" w:rsidRDefault="00AF0D64">
            <w:pPr>
              <w:spacing w:before="48" w:after="48"/>
              <w:jc w:val="center"/>
              <w:rPr>
                <w:rFonts w:ascii="宋体" w:hAnsi="宋体"/>
                <w:bCs/>
                <w:color w:val="000000" w:themeColor="text1"/>
                <w:szCs w:val="21"/>
              </w:rPr>
            </w:pPr>
          </w:p>
        </w:tc>
        <w:tc>
          <w:tcPr>
            <w:tcW w:w="674"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H</w:t>
            </w:r>
          </w:p>
        </w:tc>
        <w:tc>
          <w:tcPr>
            <w:tcW w:w="637"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M</w:t>
            </w:r>
          </w:p>
        </w:tc>
        <w:tc>
          <w:tcPr>
            <w:tcW w:w="646"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M</w:t>
            </w:r>
          </w:p>
        </w:tc>
        <w:tc>
          <w:tcPr>
            <w:tcW w:w="664"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M</w:t>
            </w:r>
          </w:p>
        </w:tc>
        <w:tc>
          <w:tcPr>
            <w:tcW w:w="647" w:type="dxa"/>
            <w:vAlign w:val="center"/>
          </w:tcPr>
          <w:p w:rsidR="00AF0D64" w:rsidRPr="00041C2C" w:rsidRDefault="00AF0D64">
            <w:pPr>
              <w:spacing w:before="48" w:after="48"/>
              <w:jc w:val="center"/>
              <w:rPr>
                <w:rFonts w:ascii="宋体" w:hAnsi="宋体"/>
                <w:bCs/>
                <w:color w:val="000000" w:themeColor="text1"/>
                <w:szCs w:val="21"/>
              </w:rPr>
            </w:pPr>
          </w:p>
        </w:tc>
        <w:tc>
          <w:tcPr>
            <w:tcW w:w="655" w:type="dxa"/>
            <w:vAlign w:val="center"/>
          </w:tcPr>
          <w:p w:rsidR="00AF0D64" w:rsidRPr="00041C2C" w:rsidRDefault="00AF0D64">
            <w:pPr>
              <w:spacing w:before="48" w:after="48"/>
              <w:jc w:val="center"/>
              <w:rPr>
                <w:rFonts w:ascii="宋体" w:hAnsi="宋体"/>
                <w:bCs/>
                <w:color w:val="000000" w:themeColor="text1"/>
                <w:szCs w:val="21"/>
              </w:rPr>
            </w:pPr>
          </w:p>
        </w:tc>
      </w:tr>
      <w:tr w:rsidR="00AF0D64" w:rsidRPr="00041C2C">
        <w:trPr>
          <w:jc w:val="center"/>
        </w:trPr>
        <w:tc>
          <w:tcPr>
            <w:tcW w:w="3420" w:type="dxa"/>
            <w:vAlign w:val="center"/>
          </w:tcPr>
          <w:p w:rsidR="00AF0D64" w:rsidRPr="00041C2C" w:rsidRDefault="003765BC">
            <w:pPr>
              <w:pStyle w:val="22"/>
              <w:jc w:val="center"/>
              <w:rPr>
                <w:bCs/>
                <w:color w:val="000000" w:themeColor="text1"/>
                <w:kern w:val="2"/>
                <w:sz w:val="21"/>
                <w:szCs w:val="21"/>
              </w:rPr>
            </w:pPr>
            <w:r w:rsidRPr="00041C2C">
              <w:rPr>
                <w:rFonts w:hint="eastAsia"/>
                <w:bCs/>
                <w:color w:val="000000" w:themeColor="text1"/>
                <w:kern w:val="2"/>
                <w:sz w:val="21"/>
                <w:szCs w:val="21"/>
              </w:rPr>
              <w:t>伦理学基础</w:t>
            </w:r>
          </w:p>
        </w:tc>
        <w:tc>
          <w:tcPr>
            <w:tcW w:w="637" w:type="dxa"/>
            <w:vAlign w:val="center"/>
          </w:tcPr>
          <w:p w:rsidR="00AF0D64" w:rsidRPr="00041C2C" w:rsidRDefault="00CF44DA">
            <w:pPr>
              <w:spacing w:before="48" w:after="48"/>
              <w:jc w:val="center"/>
              <w:rPr>
                <w:rFonts w:ascii="宋体" w:hAnsi="宋体"/>
                <w:bCs/>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AF0D64">
            <w:pPr>
              <w:spacing w:before="48" w:after="48"/>
              <w:jc w:val="center"/>
              <w:rPr>
                <w:rFonts w:ascii="宋体" w:hAnsi="宋体"/>
                <w:bCs/>
                <w:color w:val="000000" w:themeColor="text1"/>
                <w:szCs w:val="21"/>
              </w:rPr>
            </w:pPr>
          </w:p>
        </w:tc>
        <w:tc>
          <w:tcPr>
            <w:tcW w:w="674"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H</w:t>
            </w:r>
          </w:p>
        </w:tc>
        <w:tc>
          <w:tcPr>
            <w:tcW w:w="637" w:type="dxa"/>
            <w:vAlign w:val="center"/>
          </w:tcPr>
          <w:p w:rsidR="00AF0D64" w:rsidRPr="00041C2C" w:rsidRDefault="00AF0D64">
            <w:pPr>
              <w:spacing w:before="48" w:after="48"/>
              <w:jc w:val="center"/>
              <w:rPr>
                <w:rFonts w:ascii="宋体" w:hAnsi="宋体"/>
                <w:bCs/>
                <w:color w:val="000000" w:themeColor="text1"/>
                <w:szCs w:val="21"/>
              </w:rPr>
            </w:pPr>
          </w:p>
        </w:tc>
        <w:tc>
          <w:tcPr>
            <w:tcW w:w="646" w:type="dxa"/>
            <w:vAlign w:val="center"/>
          </w:tcPr>
          <w:p w:rsidR="00AF0D64" w:rsidRPr="00041C2C" w:rsidRDefault="00AF0D64">
            <w:pPr>
              <w:spacing w:before="48" w:after="48"/>
              <w:jc w:val="center"/>
              <w:rPr>
                <w:rFonts w:ascii="宋体" w:hAnsi="宋体"/>
                <w:bCs/>
                <w:color w:val="000000" w:themeColor="text1"/>
                <w:szCs w:val="21"/>
              </w:rPr>
            </w:pPr>
          </w:p>
        </w:tc>
        <w:tc>
          <w:tcPr>
            <w:tcW w:w="664" w:type="dxa"/>
            <w:vAlign w:val="center"/>
          </w:tcPr>
          <w:p w:rsidR="00AF0D64" w:rsidRPr="00041C2C" w:rsidRDefault="00AF0D64">
            <w:pPr>
              <w:spacing w:before="48" w:after="48"/>
              <w:jc w:val="center"/>
              <w:rPr>
                <w:rFonts w:ascii="宋体" w:hAnsi="宋体"/>
                <w:bCs/>
                <w:color w:val="000000" w:themeColor="text1"/>
                <w:szCs w:val="21"/>
              </w:rPr>
            </w:pPr>
          </w:p>
        </w:tc>
        <w:tc>
          <w:tcPr>
            <w:tcW w:w="647"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L</w:t>
            </w:r>
          </w:p>
        </w:tc>
        <w:tc>
          <w:tcPr>
            <w:tcW w:w="655" w:type="dxa"/>
            <w:vAlign w:val="center"/>
          </w:tcPr>
          <w:p w:rsidR="00AF0D64" w:rsidRPr="00041C2C" w:rsidRDefault="00AF0D64">
            <w:pPr>
              <w:spacing w:before="48" w:after="48"/>
              <w:jc w:val="center"/>
              <w:rPr>
                <w:rFonts w:ascii="宋体" w:hAnsi="宋体"/>
                <w:bCs/>
                <w:color w:val="000000" w:themeColor="text1"/>
                <w:szCs w:val="21"/>
              </w:rPr>
            </w:pPr>
          </w:p>
        </w:tc>
      </w:tr>
      <w:tr w:rsidR="00AF0D64" w:rsidRPr="00041C2C">
        <w:trPr>
          <w:jc w:val="center"/>
        </w:trPr>
        <w:tc>
          <w:tcPr>
            <w:tcW w:w="3420" w:type="dxa"/>
            <w:vAlign w:val="center"/>
          </w:tcPr>
          <w:p w:rsidR="00AF0D64" w:rsidRPr="00041C2C" w:rsidRDefault="003765BC">
            <w:pPr>
              <w:pStyle w:val="22"/>
              <w:jc w:val="center"/>
              <w:rPr>
                <w:bCs/>
                <w:color w:val="000000" w:themeColor="text1"/>
                <w:kern w:val="2"/>
                <w:sz w:val="21"/>
                <w:szCs w:val="21"/>
              </w:rPr>
            </w:pPr>
            <w:r w:rsidRPr="00041C2C">
              <w:rPr>
                <w:rFonts w:hint="eastAsia"/>
                <w:bCs/>
                <w:color w:val="000000" w:themeColor="text1"/>
                <w:kern w:val="2"/>
                <w:sz w:val="21"/>
                <w:szCs w:val="21"/>
              </w:rPr>
              <w:t>小学心理健康教育</w:t>
            </w:r>
          </w:p>
        </w:tc>
        <w:tc>
          <w:tcPr>
            <w:tcW w:w="637" w:type="dxa"/>
            <w:vAlign w:val="center"/>
          </w:tcPr>
          <w:p w:rsidR="00AF0D64" w:rsidRPr="00041C2C" w:rsidRDefault="00AF0D64">
            <w:pPr>
              <w:spacing w:before="48" w:after="48"/>
              <w:jc w:val="center"/>
              <w:rPr>
                <w:rFonts w:ascii="宋体" w:hAnsi="宋体"/>
                <w:bCs/>
                <w:color w:val="000000" w:themeColor="text1"/>
                <w:szCs w:val="21"/>
              </w:rPr>
            </w:pPr>
          </w:p>
        </w:tc>
        <w:tc>
          <w:tcPr>
            <w:tcW w:w="683" w:type="dxa"/>
            <w:vAlign w:val="center"/>
          </w:tcPr>
          <w:p w:rsidR="00AF0D64" w:rsidRPr="00041C2C" w:rsidRDefault="00AF0D64">
            <w:pPr>
              <w:spacing w:before="48" w:after="48"/>
              <w:jc w:val="center"/>
              <w:rPr>
                <w:rFonts w:ascii="宋体" w:hAnsi="宋体"/>
                <w:bCs/>
                <w:color w:val="000000" w:themeColor="text1"/>
                <w:szCs w:val="21"/>
              </w:rPr>
            </w:pPr>
          </w:p>
        </w:tc>
        <w:tc>
          <w:tcPr>
            <w:tcW w:w="674" w:type="dxa"/>
            <w:vAlign w:val="center"/>
          </w:tcPr>
          <w:p w:rsidR="00AF0D64" w:rsidRPr="00041C2C" w:rsidRDefault="00341C7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L</w:t>
            </w:r>
          </w:p>
        </w:tc>
        <w:tc>
          <w:tcPr>
            <w:tcW w:w="637" w:type="dxa"/>
            <w:vAlign w:val="center"/>
          </w:tcPr>
          <w:p w:rsidR="00AF0D64" w:rsidRPr="00041C2C" w:rsidRDefault="00341C7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H</w:t>
            </w:r>
          </w:p>
        </w:tc>
        <w:tc>
          <w:tcPr>
            <w:tcW w:w="646" w:type="dxa"/>
            <w:vAlign w:val="center"/>
          </w:tcPr>
          <w:p w:rsidR="00AF0D64" w:rsidRPr="00041C2C" w:rsidRDefault="000D6097">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L</w:t>
            </w:r>
          </w:p>
        </w:tc>
        <w:tc>
          <w:tcPr>
            <w:tcW w:w="664"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H</w:t>
            </w:r>
          </w:p>
        </w:tc>
        <w:tc>
          <w:tcPr>
            <w:tcW w:w="647" w:type="dxa"/>
            <w:vAlign w:val="center"/>
          </w:tcPr>
          <w:p w:rsidR="00AF0D64" w:rsidRPr="00041C2C" w:rsidRDefault="00AF0D64">
            <w:pPr>
              <w:spacing w:before="48" w:after="48"/>
              <w:jc w:val="center"/>
              <w:rPr>
                <w:rFonts w:ascii="宋体" w:hAnsi="宋体"/>
                <w:bCs/>
                <w:color w:val="000000" w:themeColor="text1"/>
                <w:szCs w:val="21"/>
              </w:rPr>
            </w:pPr>
          </w:p>
        </w:tc>
        <w:tc>
          <w:tcPr>
            <w:tcW w:w="655" w:type="dxa"/>
            <w:vAlign w:val="center"/>
          </w:tcPr>
          <w:p w:rsidR="00AF0D64" w:rsidRPr="00041C2C" w:rsidRDefault="00AF0D64">
            <w:pPr>
              <w:spacing w:before="48" w:after="48"/>
              <w:jc w:val="center"/>
              <w:rPr>
                <w:rFonts w:ascii="宋体" w:hAnsi="宋体"/>
                <w:bCs/>
                <w:color w:val="000000" w:themeColor="text1"/>
                <w:szCs w:val="21"/>
              </w:rPr>
            </w:pPr>
          </w:p>
        </w:tc>
      </w:tr>
      <w:tr w:rsidR="00AF0D64" w:rsidRPr="00041C2C">
        <w:trPr>
          <w:jc w:val="center"/>
        </w:trPr>
        <w:tc>
          <w:tcPr>
            <w:tcW w:w="3420" w:type="dxa"/>
            <w:vAlign w:val="center"/>
          </w:tcPr>
          <w:p w:rsidR="00AF0D64" w:rsidRPr="00041C2C" w:rsidRDefault="003765BC">
            <w:pPr>
              <w:pStyle w:val="22"/>
              <w:jc w:val="center"/>
              <w:rPr>
                <w:bCs/>
                <w:color w:val="000000" w:themeColor="text1"/>
                <w:kern w:val="2"/>
                <w:sz w:val="21"/>
                <w:szCs w:val="21"/>
              </w:rPr>
            </w:pPr>
            <w:r w:rsidRPr="00041C2C">
              <w:rPr>
                <w:rFonts w:hint="eastAsia"/>
                <w:bCs/>
                <w:color w:val="000000" w:themeColor="text1"/>
                <w:kern w:val="2"/>
                <w:sz w:val="21"/>
                <w:szCs w:val="21"/>
              </w:rPr>
              <w:t>西藏历史</w:t>
            </w:r>
          </w:p>
        </w:tc>
        <w:tc>
          <w:tcPr>
            <w:tcW w:w="637" w:type="dxa"/>
            <w:vAlign w:val="center"/>
          </w:tcPr>
          <w:p w:rsidR="00AF0D64" w:rsidRPr="00041C2C" w:rsidRDefault="00CF44DA">
            <w:pPr>
              <w:spacing w:before="48" w:after="48"/>
              <w:jc w:val="center"/>
              <w:rPr>
                <w:rFonts w:ascii="宋体" w:hAnsi="宋体"/>
                <w:bCs/>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AF0D64">
            <w:pPr>
              <w:spacing w:before="48" w:after="48"/>
              <w:jc w:val="center"/>
              <w:rPr>
                <w:rFonts w:ascii="宋体" w:hAnsi="宋体"/>
                <w:bCs/>
                <w:color w:val="000000" w:themeColor="text1"/>
                <w:szCs w:val="21"/>
              </w:rPr>
            </w:pPr>
          </w:p>
        </w:tc>
        <w:tc>
          <w:tcPr>
            <w:tcW w:w="674"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H</w:t>
            </w:r>
          </w:p>
        </w:tc>
        <w:tc>
          <w:tcPr>
            <w:tcW w:w="637" w:type="dxa"/>
            <w:vAlign w:val="center"/>
          </w:tcPr>
          <w:p w:rsidR="00AF0D64" w:rsidRPr="00041C2C" w:rsidRDefault="00AF0D64">
            <w:pPr>
              <w:spacing w:before="48" w:after="48"/>
              <w:jc w:val="center"/>
              <w:rPr>
                <w:rFonts w:ascii="宋体" w:hAnsi="宋体"/>
                <w:bCs/>
                <w:color w:val="000000" w:themeColor="text1"/>
                <w:szCs w:val="21"/>
              </w:rPr>
            </w:pPr>
          </w:p>
        </w:tc>
        <w:tc>
          <w:tcPr>
            <w:tcW w:w="646" w:type="dxa"/>
            <w:vAlign w:val="center"/>
          </w:tcPr>
          <w:p w:rsidR="00AF0D64" w:rsidRPr="00041C2C" w:rsidRDefault="00AF0D64">
            <w:pPr>
              <w:spacing w:before="48" w:after="48"/>
              <w:jc w:val="center"/>
              <w:rPr>
                <w:rFonts w:ascii="宋体" w:hAnsi="宋体"/>
                <w:bCs/>
                <w:color w:val="000000" w:themeColor="text1"/>
                <w:szCs w:val="21"/>
              </w:rPr>
            </w:pPr>
          </w:p>
        </w:tc>
        <w:tc>
          <w:tcPr>
            <w:tcW w:w="664" w:type="dxa"/>
            <w:vAlign w:val="center"/>
          </w:tcPr>
          <w:p w:rsidR="00AF0D64" w:rsidRPr="00041C2C" w:rsidRDefault="00AF0D64">
            <w:pPr>
              <w:spacing w:before="48" w:after="48"/>
              <w:jc w:val="center"/>
              <w:rPr>
                <w:rFonts w:ascii="宋体" w:hAnsi="宋体"/>
                <w:bCs/>
                <w:color w:val="000000" w:themeColor="text1"/>
                <w:szCs w:val="21"/>
              </w:rPr>
            </w:pPr>
          </w:p>
        </w:tc>
        <w:tc>
          <w:tcPr>
            <w:tcW w:w="647" w:type="dxa"/>
            <w:vAlign w:val="center"/>
          </w:tcPr>
          <w:p w:rsidR="00AF0D64" w:rsidRPr="00041C2C" w:rsidRDefault="00AF0D64">
            <w:pPr>
              <w:spacing w:before="48" w:after="48"/>
              <w:jc w:val="center"/>
              <w:rPr>
                <w:rFonts w:ascii="宋体" w:hAnsi="宋体"/>
                <w:bCs/>
                <w:color w:val="000000" w:themeColor="text1"/>
                <w:szCs w:val="21"/>
              </w:rPr>
            </w:pPr>
          </w:p>
        </w:tc>
        <w:tc>
          <w:tcPr>
            <w:tcW w:w="655" w:type="dxa"/>
            <w:vAlign w:val="center"/>
          </w:tcPr>
          <w:p w:rsidR="00AF0D64" w:rsidRPr="00041C2C" w:rsidRDefault="00AF0D64">
            <w:pPr>
              <w:spacing w:before="48" w:after="48"/>
              <w:jc w:val="center"/>
              <w:rPr>
                <w:rFonts w:ascii="宋体" w:hAnsi="宋体"/>
                <w:bCs/>
                <w:color w:val="000000" w:themeColor="text1"/>
                <w:szCs w:val="21"/>
              </w:rPr>
            </w:pPr>
          </w:p>
        </w:tc>
      </w:tr>
      <w:tr w:rsidR="00AF0D64" w:rsidRPr="00041C2C">
        <w:trPr>
          <w:jc w:val="center"/>
        </w:trPr>
        <w:tc>
          <w:tcPr>
            <w:tcW w:w="3420" w:type="dxa"/>
            <w:vAlign w:val="center"/>
          </w:tcPr>
          <w:p w:rsidR="00AF0D64" w:rsidRPr="00041C2C" w:rsidRDefault="003765BC">
            <w:pPr>
              <w:pStyle w:val="22"/>
              <w:jc w:val="center"/>
              <w:rPr>
                <w:bCs/>
                <w:color w:val="000000" w:themeColor="text1"/>
                <w:kern w:val="2"/>
                <w:sz w:val="21"/>
                <w:szCs w:val="21"/>
              </w:rPr>
            </w:pPr>
            <w:r w:rsidRPr="00041C2C">
              <w:rPr>
                <w:rFonts w:hint="eastAsia"/>
                <w:bCs/>
                <w:color w:val="000000" w:themeColor="text1"/>
                <w:kern w:val="2"/>
                <w:sz w:val="21"/>
                <w:szCs w:val="21"/>
              </w:rPr>
              <w:t>少先队活动组织与管理</w:t>
            </w:r>
          </w:p>
        </w:tc>
        <w:tc>
          <w:tcPr>
            <w:tcW w:w="637" w:type="dxa"/>
            <w:vAlign w:val="center"/>
          </w:tcPr>
          <w:p w:rsidR="00AF0D64" w:rsidRPr="00041C2C" w:rsidRDefault="00AF0D64">
            <w:pPr>
              <w:spacing w:before="48" w:after="48"/>
              <w:jc w:val="center"/>
              <w:rPr>
                <w:rFonts w:ascii="宋体" w:hAnsi="宋体"/>
                <w:bCs/>
                <w:color w:val="000000" w:themeColor="text1"/>
                <w:szCs w:val="21"/>
              </w:rPr>
            </w:pPr>
          </w:p>
        </w:tc>
        <w:tc>
          <w:tcPr>
            <w:tcW w:w="683" w:type="dxa"/>
            <w:vAlign w:val="center"/>
          </w:tcPr>
          <w:p w:rsidR="00AF0D64" w:rsidRPr="00041C2C" w:rsidRDefault="00AF0D64">
            <w:pPr>
              <w:spacing w:before="48" w:after="48"/>
              <w:jc w:val="center"/>
              <w:rPr>
                <w:rFonts w:ascii="宋体" w:hAnsi="宋体"/>
                <w:bCs/>
                <w:color w:val="000000" w:themeColor="text1"/>
                <w:szCs w:val="21"/>
              </w:rPr>
            </w:pPr>
          </w:p>
        </w:tc>
        <w:tc>
          <w:tcPr>
            <w:tcW w:w="674"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M</w:t>
            </w:r>
          </w:p>
        </w:tc>
        <w:tc>
          <w:tcPr>
            <w:tcW w:w="637" w:type="dxa"/>
            <w:vAlign w:val="center"/>
          </w:tcPr>
          <w:p w:rsidR="00AF0D64" w:rsidRPr="00041C2C" w:rsidRDefault="00AF0D64">
            <w:pPr>
              <w:spacing w:before="48" w:after="48"/>
              <w:jc w:val="center"/>
              <w:rPr>
                <w:rFonts w:ascii="宋体" w:hAnsi="宋体"/>
                <w:bCs/>
                <w:color w:val="000000" w:themeColor="text1"/>
                <w:szCs w:val="21"/>
              </w:rPr>
            </w:pPr>
          </w:p>
        </w:tc>
        <w:tc>
          <w:tcPr>
            <w:tcW w:w="646" w:type="dxa"/>
            <w:vAlign w:val="center"/>
          </w:tcPr>
          <w:p w:rsidR="00AF0D64" w:rsidRPr="00041C2C" w:rsidRDefault="00AF0D64">
            <w:pPr>
              <w:spacing w:before="48" w:after="48"/>
              <w:jc w:val="center"/>
              <w:rPr>
                <w:rFonts w:ascii="宋体" w:hAnsi="宋体"/>
                <w:bCs/>
                <w:color w:val="000000" w:themeColor="text1"/>
                <w:szCs w:val="21"/>
              </w:rPr>
            </w:pPr>
          </w:p>
        </w:tc>
        <w:tc>
          <w:tcPr>
            <w:tcW w:w="664"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H</w:t>
            </w:r>
          </w:p>
        </w:tc>
        <w:tc>
          <w:tcPr>
            <w:tcW w:w="647" w:type="dxa"/>
            <w:vAlign w:val="center"/>
          </w:tcPr>
          <w:p w:rsidR="00AF0D64" w:rsidRPr="00041C2C" w:rsidRDefault="00AF0D64">
            <w:pPr>
              <w:spacing w:before="48" w:after="48"/>
              <w:jc w:val="center"/>
              <w:rPr>
                <w:rFonts w:ascii="宋体" w:hAnsi="宋体"/>
                <w:bCs/>
                <w:color w:val="000000" w:themeColor="text1"/>
                <w:szCs w:val="21"/>
              </w:rPr>
            </w:pPr>
          </w:p>
        </w:tc>
        <w:tc>
          <w:tcPr>
            <w:tcW w:w="655" w:type="dxa"/>
            <w:vAlign w:val="center"/>
          </w:tcPr>
          <w:p w:rsidR="00AF0D64" w:rsidRPr="00041C2C" w:rsidRDefault="00AF0D64">
            <w:pPr>
              <w:spacing w:before="48" w:after="48"/>
              <w:jc w:val="center"/>
              <w:rPr>
                <w:rFonts w:ascii="宋体" w:hAnsi="宋体"/>
                <w:bCs/>
                <w:color w:val="000000" w:themeColor="text1"/>
                <w:szCs w:val="21"/>
              </w:rPr>
            </w:pPr>
          </w:p>
        </w:tc>
      </w:tr>
      <w:tr w:rsidR="00AF0D64" w:rsidRPr="00041C2C">
        <w:trPr>
          <w:jc w:val="center"/>
        </w:trPr>
        <w:tc>
          <w:tcPr>
            <w:tcW w:w="3420" w:type="dxa"/>
            <w:vAlign w:val="center"/>
          </w:tcPr>
          <w:p w:rsidR="00AF0D64" w:rsidRPr="00041C2C" w:rsidRDefault="003765BC">
            <w:pPr>
              <w:pStyle w:val="22"/>
              <w:jc w:val="center"/>
              <w:rPr>
                <w:bCs/>
                <w:color w:val="000000" w:themeColor="text1"/>
                <w:kern w:val="2"/>
                <w:sz w:val="21"/>
                <w:szCs w:val="21"/>
              </w:rPr>
            </w:pPr>
            <w:r w:rsidRPr="00041C2C">
              <w:rPr>
                <w:rFonts w:hint="eastAsia"/>
                <w:bCs/>
                <w:color w:val="000000" w:themeColor="text1"/>
                <w:kern w:val="2"/>
                <w:sz w:val="21"/>
                <w:szCs w:val="21"/>
              </w:rPr>
              <w:lastRenderedPageBreak/>
              <w:t>应用文写作</w:t>
            </w:r>
          </w:p>
        </w:tc>
        <w:tc>
          <w:tcPr>
            <w:tcW w:w="637" w:type="dxa"/>
            <w:vAlign w:val="center"/>
          </w:tcPr>
          <w:p w:rsidR="00AF0D64" w:rsidRPr="00041C2C" w:rsidRDefault="00AF0D64">
            <w:pPr>
              <w:spacing w:before="48" w:after="48"/>
              <w:jc w:val="center"/>
              <w:rPr>
                <w:rFonts w:ascii="宋体" w:hAnsi="宋体"/>
                <w:bCs/>
                <w:color w:val="000000" w:themeColor="text1"/>
                <w:szCs w:val="21"/>
              </w:rPr>
            </w:pPr>
          </w:p>
        </w:tc>
        <w:tc>
          <w:tcPr>
            <w:tcW w:w="683" w:type="dxa"/>
            <w:vAlign w:val="center"/>
          </w:tcPr>
          <w:p w:rsidR="00AF0D64" w:rsidRPr="00041C2C" w:rsidRDefault="00AF0D64">
            <w:pPr>
              <w:spacing w:before="48" w:after="48"/>
              <w:jc w:val="center"/>
              <w:rPr>
                <w:rFonts w:ascii="宋体" w:hAnsi="宋体"/>
                <w:bCs/>
                <w:color w:val="000000" w:themeColor="text1"/>
                <w:szCs w:val="21"/>
              </w:rPr>
            </w:pPr>
          </w:p>
        </w:tc>
        <w:tc>
          <w:tcPr>
            <w:tcW w:w="674" w:type="dxa"/>
            <w:vAlign w:val="center"/>
          </w:tcPr>
          <w:p w:rsidR="00AF0D64" w:rsidRPr="00041C2C" w:rsidRDefault="00CF44DA">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H</w:t>
            </w:r>
          </w:p>
        </w:tc>
        <w:tc>
          <w:tcPr>
            <w:tcW w:w="637" w:type="dxa"/>
            <w:vAlign w:val="center"/>
          </w:tcPr>
          <w:p w:rsidR="00AF0D64" w:rsidRPr="00041C2C" w:rsidRDefault="00AF0D64">
            <w:pPr>
              <w:spacing w:before="48" w:after="48"/>
              <w:jc w:val="center"/>
              <w:rPr>
                <w:rFonts w:ascii="宋体" w:hAnsi="宋体"/>
                <w:bCs/>
                <w:color w:val="000000" w:themeColor="text1"/>
                <w:szCs w:val="21"/>
              </w:rPr>
            </w:pPr>
          </w:p>
        </w:tc>
        <w:tc>
          <w:tcPr>
            <w:tcW w:w="646" w:type="dxa"/>
            <w:vAlign w:val="center"/>
          </w:tcPr>
          <w:p w:rsidR="00AF0D64" w:rsidRPr="00041C2C" w:rsidRDefault="00AF0D64">
            <w:pPr>
              <w:spacing w:before="48" w:after="48"/>
              <w:jc w:val="center"/>
              <w:rPr>
                <w:rFonts w:ascii="宋体" w:hAnsi="宋体"/>
                <w:bCs/>
                <w:color w:val="000000" w:themeColor="text1"/>
                <w:szCs w:val="21"/>
              </w:rPr>
            </w:pPr>
          </w:p>
        </w:tc>
        <w:tc>
          <w:tcPr>
            <w:tcW w:w="664" w:type="dxa"/>
            <w:vAlign w:val="center"/>
          </w:tcPr>
          <w:p w:rsidR="00AF0D64" w:rsidRPr="00041C2C" w:rsidRDefault="00AF0D64">
            <w:pPr>
              <w:spacing w:before="48" w:after="48"/>
              <w:jc w:val="center"/>
              <w:rPr>
                <w:rFonts w:ascii="宋体" w:hAnsi="宋体"/>
                <w:bCs/>
                <w:color w:val="000000" w:themeColor="text1"/>
                <w:szCs w:val="21"/>
              </w:rPr>
            </w:pPr>
          </w:p>
        </w:tc>
        <w:tc>
          <w:tcPr>
            <w:tcW w:w="647" w:type="dxa"/>
            <w:vAlign w:val="center"/>
          </w:tcPr>
          <w:p w:rsidR="00AF0D64" w:rsidRPr="00041C2C" w:rsidRDefault="00AF0D64">
            <w:pPr>
              <w:spacing w:before="48" w:after="48"/>
              <w:jc w:val="center"/>
              <w:rPr>
                <w:rFonts w:ascii="宋体" w:hAnsi="宋体"/>
                <w:bCs/>
                <w:color w:val="000000" w:themeColor="text1"/>
                <w:szCs w:val="21"/>
              </w:rPr>
            </w:pPr>
          </w:p>
        </w:tc>
        <w:tc>
          <w:tcPr>
            <w:tcW w:w="655" w:type="dxa"/>
            <w:vAlign w:val="center"/>
          </w:tcPr>
          <w:p w:rsidR="00AF0D64" w:rsidRPr="00041C2C" w:rsidRDefault="00CF44DA">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L</w:t>
            </w:r>
          </w:p>
        </w:tc>
      </w:tr>
      <w:tr w:rsidR="00AF0D64" w:rsidRPr="00041C2C">
        <w:trPr>
          <w:jc w:val="center"/>
        </w:trPr>
        <w:tc>
          <w:tcPr>
            <w:tcW w:w="3420" w:type="dxa"/>
            <w:vAlign w:val="center"/>
          </w:tcPr>
          <w:p w:rsidR="00AF0D64" w:rsidRPr="00041C2C" w:rsidRDefault="003765BC">
            <w:pPr>
              <w:pStyle w:val="22"/>
              <w:jc w:val="center"/>
              <w:rPr>
                <w:bCs/>
                <w:color w:val="000000" w:themeColor="text1"/>
                <w:kern w:val="2"/>
                <w:sz w:val="21"/>
                <w:szCs w:val="21"/>
              </w:rPr>
            </w:pPr>
            <w:r w:rsidRPr="00041C2C">
              <w:rPr>
                <w:rFonts w:hint="eastAsia"/>
                <w:bCs/>
                <w:color w:val="000000" w:themeColor="text1"/>
                <w:kern w:val="2"/>
                <w:sz w:val="21"/>
                <w:szCs w:val="21"/>
              </w:rPr>
              <w:t>藏族传统道德</w:t>
            </w:r>
          </w:p>
        </w:tc>
        <w:tc>
          <w:tcPr>
            <w:tcW w:w="637" w:type="dxa"/>
            <w:vAlign w:val="center"/>
          </w:tcPr>
          <w:p w:rsidR="00AF0D64" w:rsidRPr="00041C2C" w:rsidRDefault="00CF44DA">
            <w:pPr>
              <w:spacing w:before="48" w:after="48"/>
              <w:jc w:val="center"/>
              <w:rPr>
                <w:rFonts w:ascii="宋体" w:hAnsi="宋体"/>
                <w:bCs/>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AF0D64">
            <w:pPr>
              <w:spacing w:before="48" w:after="48"/>
              <w:jc w:val="center"/>
              <w:rPr>
                <w:rFonts w:ascii="宋体" w:hAnsi="宋体"/>
                <w:bCs/>
                <w:color w:val="000000" w:themeColor="text1"/>
                <w:szCs w:val="21"/>
              </w:rPr>
            </w:pPr>
          </w:p>
        </w:tc>
        <w:tc>
          <w:tcPr>
            <w:tcW w:w="674"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H</w:t>
            </w:r>
          </w:p>
        </w:tc>
        <w:tc>
          <w:tcPr>
            <w:tcW w:w="637" w:type="dxa"/>
            <w:vAlign w:val="center"/>
          </w:tcPr>
          <w:p w:rsidR="00AF0D64" w:rsidRPr="00041C2C" w:rsidRDefault="00AF0D64">
            <w:pPr>
              <w:spacing w:before="48" w:after="48"/>
              <w:jc w:val="center"/>
              <w:rPr>
                <w:rFonts w:ascii="宋体" w:hAnsi="宋体"/>
                <w:bCs/>
                <w:color w:val="000000" w:themeColor="text1"/>
                <w:szCs w:val="21"/>
              </w:rPr>
            </w:pPr>
          </w:p>
        </w:tc>
        <w:tc>
          <w:tcPr>
            <w:tcW w:w="646" w:type="dxa"/>
            <w:vAlign w:val="center"/>
          </w:tcPr>
          <w:p w:rsidR="00AF0D64" w:rsidRPr="00041C2C" w:rsidRDefault="00AF0D64">
            <w:pPr>
              <w:spacing w:before="48" w:after="48"/>
              <w:jc w:val="center"/>
              <w:rPr>
                <w:rFonts w:ascii="宋体" w:hAnsi="宋体"/>
                <w:bCs/>
                <w:color w:val="000000" w:themeColor="text1"/>
                <w:szCs w:val="21"/>
              </w:rPr>
            </w:pPr>
          </w:p>
        </w:tc>
        <w:tc>
          <w:tcPr>
            <w:tcW w:w="664" w:type="dxa"/>
            <w:vAlign w:val="center"/>
          </w:tcPr>
          <w:p w:rsidR="00AF0D64" w:rsidRPr="00041C2C" w:rsidRDefault="003765BC">
            <w:pPr>
              <w:spacing w:before="48" w:after="48"/>
              <w:jc w:val="center"/>
              <w:rPr>
                <w:rFonts w:ascii="宋体" w:hAnsi="宋体"/>
                <w:bCs/>
                <w:color w:val="000000" w:themeColor="text1"/>
                <w:szCs w:val="21"/>
              </w:rPr>
            </w:pPr>
            <w:r w:rsidRPr="00041C2C">
              <w:rPr>
                <w:rFonts w:ascii="宋体" w:hAnsi="宋体" w:hint="eastAsia"/>
                <w:bCs/>
                <w:color w:val="000000" w:themeColor="text1"/>
                <w:szCs w:val="21"/>
              </w:rPr>
              <w:t>M</w:t>
            </w:r>
          </w:p>
        </w:tc>
        <w:tc>
          <w:tcPr>
            <w:tcW w:w="647" w:type="dxa"/>
            <w:vAlign w:val="center"/>
          </w:tcPr>
          <w:p w:rsidR="00AF0D64" w:rsidRPr="00041C2C" w:rsidRDefault="00AF0D64">
            <w:pPr>
              <w:spacing w:before="48" w:after="48"/>
              <w:jc w:val="center"/>
              <w:rPr>
                <w:rFonts w:ascii="宋体" w:hAnsi="宋体"/>
                <w:bCs/>
                <w:color w:val="000000" w:themeColor="text1"/>
                <w:szCs w:val="21"/>
              </w:rPr>
            </w:pPr>
          </w:p>
        </w:tc>
        <w:tc>
          <w:tcPr>
            <w:tcW w:w="655" w:type="dxa"/>
            <w:vAlign w:val="center"/>
          </w:tcPr>
          <w:p w:rsidR="00AF0D64" w:rsidRPr="00041C2C" w:rsidRDefault="00AF0D64">
            <w:pPr>
              <w:spacing w:before="48" w:after="48"/>
              <w:jc w:val="center"/>
              <w:rPr>
                <w:rFonts w:ascii="宋体" w:hAnsi="宋体"/>
                <w:bCs/>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汉字/藏字书写</w:t>
            </w:r>
          </w:p>
        </w:tc>
        <w:tc>
          <w:tcPr>
            <w:tcW w:w="637" w:type="dxa"/>
            <w:vAlign w:val="center"/>
          </w:tcPr>
          <w:p w:rsidR="00AF0D64" w:rsidRPr="00041C2C" w:rsidRDefault="00C57054">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83" w:type="dxa"/>
            <w:vAlign w:val="center"/>
          </w:tcPr>
          <w:p w:rsidR="00AF0D64" w:rsidRPr="00041C2C" w:rsidRDefault="00C57054">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小学道德与法治课程教学技能训练</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74" w:type="dxa"/>
            <w:vAlign w:val="center"/>
          </w:tcPr>
          <w:p w:rsidR="00AF0D64" w:rsidRPr="00041C2C" w:rsidRDefault="00D647AA">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55" w:type="dxa"/>
            <w:vAlign w:val="center"/>
          </w:tcPr>
          <w:p w:rsidR="00AF0D64" w:rsidRPr="00041C2C" w:rsidRDefault="00D647AA">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教育见习</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46"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6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教育实习</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7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6"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6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4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55"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教育研习</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7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6"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6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4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55"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毕业设计</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6"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6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4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计算机基础及应用</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74" w:type="dxa"/>
            <w:vAlign w:val="center"/>
          </w:tcPr>
          <w:p w:rsidR="00AF0D64" w:rsidRPr="00041C2C" w:rsidRDefault="00C57054">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37" w:type="dxa"/>
            <w:vAlign w:val="center"/>
          </w:tcPr>
          <w:p w:rsidR="00AF0D64" w:rsidRPr="00041C2C" w:rsidRDefault="00C57054">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入学教育</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军事技能训练</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83"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74" w:type="dxa"/>
            <w:vAlign w:val="center"/>
          </w:tcPr>
          <w:p w:rsidR="00AF0D64" w:rsidRPr="00041C2C" w:rsidRDefault="007A4E2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7A4E28">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AA1086">
            <w:pPr>
              <w:tabs>
                <w:tab w:val="left" w:pos="504"/>
              </w:tabs>
              <w:spacing w:line="300" w:lineRule="exact"/>
              <w:jc w:val="center"/>
              <w:rPr>
                <w:rFonts w:ascii="宋体" w:hAnsi="宋体"/>
                <w:color w:val="000000" w:themeColor="text1"/>
                <w:szCs w:val="21"/>
              </w:rPr>
            </w:pPr>
            <w:r w:rsidRPr="00041C2C">
              <w:rPr>
                <w:rFonts w:hint="eastAsia"/>
                <w:color w:val="000000" w:themeColor="text1"/>
              </w:rPr>
              <w:t>劳动教育</w:t>
            </w:r>
            <w:r w:rsidRPr="00041C2C">
              <w:rPr>
                <w:color w:val="000000" w:themeColor="text1"/>
              </w:rPr>
              <w:t>与</w:t>
            </w:r>
            <w:r w:rsidRPr="00041C2C">
              <w:rPr>
                <w:rFonts w:hint="eastAsia"/>
                <w:color w:val="000000" w:themeColor="text1"/>
              </w:rPr>
              <w:t>实践</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社会实践</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素质教育活动</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7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校园文化活动</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7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M</w:t>
            </w: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4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r w:rsidR="00AF0D64" w:rsidRPr="00041C2C">
        <w:trPr>
          <w:jc w:val="center"/>
        </w:trPr>
        <w:tc>
          <w:tcPr>
            <w:tcW w:w="3420"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毕业教育</w:t>
            </w:r>
          </w:p>
        </w:tc>
        <w:tc>
          <w:tcPr>
            <w:tcW w:w="63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L</w:t>
            </w:r>
          </w:p>
        </w:tc>
        <w:tc>
          <w:tcPr>
            <w:tcW w:w="683"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7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37"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6"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64"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c>
          <w:tcPr>
            <w:tcW w:w="647" w:type="dxa"/>
            <w:vAlign w:val="center"/>
          </w:tcPr>
          <w:p w:rsidR="00AF0D64" w:rsidRPr="00041C2C" w:rsidRDefault="003765BC">
            <w:pPr>
              <w:tabs>
                <w:tab w:val="left" w:pos="504"/>
              </w:tabs>
              <w:spacing w:line="300" w:lineRule="exact"/>
              <w:jc w:val="center"/>
              <w:rPr>
                <w:rFonts w:ascii="宋体" w:hAnsi="宋体"/>
                <w:color w:val="000000" w:themeColor="text1"/>
                <w:szCs w:val="21"/>
              </w:rPr>
            </w:pPr>
            <w:r w:rsidRPr="00041C2C">
              <w:rPr>
                <w:rFonts w:ascii="宋体" w:hAnsi="宋体" w:hint="eastAsia"/>
                <w:color w:val="000000" w:themeColor="text1"/>
                <w:szCs w:val="21"/>
              </w:rPr>
              <w:t>H</w:t>
            </w:r>
          </w:p>
        </w:tc>
        <w:tc>
          <w:tcPr>
            <w:tcW w:w="655" w:type="dxa"/>
            <w:vAlign w:val="center"/>
          </w:tcPr>
          <w:p w:rsidR="00AF0D64" w:rsidRPr="00041C2C" w:rsidRDefault="00AF0D64">
            <w:pPr>
              <w:tabs>
                <w:tab w:val="left" w:pos="504"/>
              </w:tabs>
              <w:spacing w:line="300" w:lineRule="exact"/>
              <w:jc w:val="center"/>
              <w:rPr>
                <w:rFonts w:ascii="宋体" w:hAnsi="宋体"/>
                <w:color w:val="000000" w:themeColor="text1"/>
                <w:szCs w:val="21"/>
              </w:rPr>
            </w:pPr>
          </w:p>
        </w:tc>
      </w:tr>
    </w:tbl>
    <w:p w:rsidR="00AF0D64" w:rsidRPr="00041C2C" w:rsidRDefault="003765BC">
      <w:pPr>
        <w:spacing w:line="520" w:lineRule="exact"/>
        <w:jc w:val="left"/>
        <w:rPr>
          <w:rFonts w:ascii="黑体" w:eastAsia="黑体" w:hAnsi="黑体" w:cs="黑体"/>
          <w:color w:val="000000" w:themeColor="text1"/>
          <w:sz w:val="28"/>
          <w:szCs w:val="28"/>
        </w:rPr>
      </w:pPr>
      <w:r w:rsidRPr="00041C2C">
        <w:rPr>
          <w:rFonts w:ascii="黑体" w:eastAsia="黑体" w:hAnsi="黑体" w:cs="黑体" w:hint="eastAsia"/>
          <w:color w:val="000000" w:themeColor="text1"/>
          <w:sz w:val="28"/>
          <w:szCs w:val="28"/>
        </w:rPr>
        <w:t>附件2：</w:t>
      </w:r>
    </w:p>
    <w:p w:rsidR="00AF0D64" w:rsidRPr="00041C2C" w:rsidRDefault="003765BC">
      <w:pPr>
        <w:spacing w:line="520" w:lineRule="exact"/>
        <w:jc w:val="center"/>
        <w:rPr>
          <w:rFonts w:ascii="黑体" w:eastAsia="黑体" w:hAnsi="黑体" w:cs="黑体"/>
          <w:color w:val="000000" w:themeColor="text1"/>
          <w:sz w:val="28"/>
          <w:szCs w:val="28"/>
        </w:rPr>
      </w:pPr>
      <w:r w:rsidRPr="00041C2C">
        <w:rPr>
          <w:rFonts w:ascii="黑体" w:eastAsia="黑体" w:hAnsi="黑体" w:cs="黑体" w:hint="eastAsia"/>
          <w:color w:val="000000" w:themeColor="text1"/>
          <w:sz w:val="28"/>
          <w:szCs w:val="28"/>
        </w:rPr>
        <w:t>毕业要求指标点及其支撑课程/环节</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3402"/>
        <w:gridCol w:w="3544"/>
      </w:tblGrid>
      <w:tr w:rsidR="0053413D" w:rsidRPr="00041C2C" w:rsidTr="00C84A49">
        <w:trPr>
          <w:jc w:val="center"/>
        </w:trPr>
        <w:tc>
          <w:tcPr>
            <w:tcW w:w="2008"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jc w:val="center"/>
              <w:rPr>
                <w:rFonts w:asciiTheme="minorEastAsia" w:eastAsiaTheme="minorEastAsia" w:hAnsiTheme="minorEastAsia" w:cs="黑体"/>
                <w:bCs/>
                <w:color w:val="000000" w:themeColor="text1"/>
                <w:szCs w:val="21"/>
              </w:rPr>
            </w:pPr>
            <w:r w:rsidRPr="00041C2C">
              <w:rPr>
                <w:rFonts w:asciiTheme="minorEastAsia" w:eastAsiaTheme="minorEastAsia" w:hAnsiTheme="minorEastAsia" w:cs="黑体" w:hint="eastAsia"/>
                <w:bCs/>
                <w:color w:val="000000" w:themeColor="text1"/>
                <w:szCs w:val="21"/>
              </w:rPr>
              <w:t>毕业要求</w:t>
            </w: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jc w:val="center"/>
              <w:rPr>
                <w:rFonts w:asciiTheme="minorEastAsia" w:eastAsiaTheme="minorEastAsia" w:hAnsiTheme="minorEastAsia" w:cs="黑体"/>
                <w:bCs/>
                <w:color w:val="000000" w:themeColor="text1"/>
                <w:szCs w:val="21"/>
              </w:rPr>
            </w:pPr>
            <w:r w:rsidRPr="00041C2C">
              <w:rPr>
                <w:rFonts w:asciiTheme="minorEastAsia" w:eastAsiaTheme="minorEastAsia" w:hAnsiTheme="minorEastAsia" w:cs="黑体" w:hint="eastAsia"/>
                <w:bCs/>
                <w:color w:val="000000" w:themeColor="text1"/>
                <w:szCs w:val="21"/>
              </w:rPr>
              <w:t>指标分解点</w:t>
            </w:r>
          </w:p>
        </w:tc>
        <w:tc>
          <w:tcPr>
            <w:tcW w:w="3544"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jc w:val="center"/>
              <w:rPr>
                <w:rFonts w:asciiTheme="minorEastAsia" w:eastAsiaTheme="minorEastAsia" w:hAnsiTheme="minorEastAsia" w:cs="黑体"/>
                <w:bCs/>
                <w:color w:val="000000" w:themeColor="text1"/>
                <w:szCs w:val="21"/>
              </w:rPr>
            </w:pPr>
            <w:r w:rsidRPr="00041C2C">
              <w:rPr>
                <w:rFonts w:asciiTheme="minorEastAsia" w:eastAsiaTheme="minorEastAsia" w:hAnsiTheme="minorEastAsia" w:cs="黑体" w:hint="eastAsia"/>
                <w:bCs/>
                <w:color w:val="000000" w:themeColor="text1"/>
                <w:szCs w:val="21"/>
              </w:rPr>
              <w:t>支撑课程/环节</w:t>
            </w:r>
          </w:p>
        </w:tc>
      </w:tr>
      <w:tr w:rsidR="0053413D" w:rsidRPr="00041C2C" w:rsidTr="00C84A49">
        <w:trPr>
          <w:jc w:val="center"/>
        </w:trPr>
        <w:tc>
          <w:tcPr>
            <w:tcW w:w="2008" w:type="dxa"/>
            <w:vMerge w:val="restart"/>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1[师德规范]贯彻习近平新时代中国特色社会主义思想，</w:t>
            </w:r>
            <w:proofErr w:type="gramStart"/>
            <w:r w:rsidRPr="00041C2C">
              <w:rPr>
                <w:rFonts w:asciiTheme="minorEastAsia" w:eastAsiaTheme="minorEastAsia" w:hAnsiTheme="minorEastAsia" w:hint="eastAsia"/>
                <w:color w:val="000000" w:themeColor="text1"/>
                <w:szCs w:val="21"/>
              </w:rPr>
              <w:t>践行</w:t>
            </w:r>
            <w:proofErr w:type="gramEnd"/>
            <w:r w:rsidRPr="00041C2C">
              <w:rPr>
                <w:rFonts w:asciiTheme="minorEastAsia" w:eastAsiaTheme="minorEastAsia" w:hAnsiTheme="minorEastAsia" w:hint="eastAsia"/>
                <w:color w:val="000000" w:themeColor="text1"/>
                <w:szCs w:val="21"/>
              </w:rPr>
              <w:t>社会主义核心价值观，树立马克思主义国家观、历史观、民族观、文化观、宗教观和唯物论、无神论，增进对伟大祖国、中华民族、中华文化、中国共产党、中国特色社会主义的认同，铸牢中华民族共同体意识。贯彻党的教育方针，以立德树人为己任。具有依法执教意识和师德意识，立志成为有理想信念、有道德情操、有扎实学识、有仁爱之心的好老师。</w:t>
            </w: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1.1[爱国兴藏]：贯彻习近平新时代中国特色社会主义思想，</w:t>
            </w:r>
            <w:proofErr w:type="gramStart"/>
            <w:r w:rsidRPr="00041C2C">
              <w:rPr>
                <w:rFonts w:asciiTheme="minorEastAsia" w:eastAsiaTheme="minorEastAsia" w:hAnsiTheme="minorEastAsia" w:hint="eastAsia"/>
                <w:color w:val="000000" w:themeColor="text1"/>
                <w:szCs w:val="21"/>
              </w:rPr>
              <w:t>践行</w:t>
            </w:r>
            <w:proofErr w:type="gramEnd"/>
            <w:r w:rsidRPr="00041C2C">
              <w:rPr>
                <w:rFonts w:asciiTheme="minorEastAsia" w:eastAsiaTheme="minorEastAsia" w:hAnsiTheme="minorEastAsia" w:hint="eastAsia"/>
                <w:color w:val="000000" w:themeColor="text1"/>
                <w:szCs w:val="21"/>
              </w:rPr>
              <w:t>社会主义核心价值观，树立马克思主义国家观、历史观、民族观、文化观、宗教观和唯物论、无神论，增进对伟大祖国、中华民族、中华文化、中国共产党、中国特色社会主义的认同，铸牢中华民族共同体意识。做神圣国土的守护者、幸福家园的建设者。</w:t>
            </w:r>
          </w:p>
        </w:tc>
        <w:tc>
          <w:tcPr>
            <w:tcW w:w="3544" w:type="dxa"/>
            <w:tcBorders>
              <w:top w:val="single" w:sz="4" w:space="0" w:color="auto"/>
              <w:left w:val="single" w:sz="4" w:space="0" w:color="auto"/>
              <w:right w:val="single" w:sz="4" w:space="0" w:color="auto"/>
            </w:tcBorders>
            <w:vAlign w:val="center"/>
          </w:tcPr>
          <w:p w:rsidR="0034262B" w:rsidRPr="00041C2C" w:rsidRDefault="0053413D" w:rsidP="0034262B">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w:t>
            </w:r>
            <w:r w:rsidR="00685062" w:rsidRPr="00041C2C">
              <w:rPr>
                <w:rFonts w:asciiTheme="minorEastAsia" w:eastAsiaTheme="minorEastAsia" w:hAnsiTheme="minorEastAsia" w:hint="eastAsia"/>
                <w:b/>
                <w:bCs/>
                <w:color w:val="000000" w:themeColor="text1"/>
                <w:szCs w:val="21"/>
              </w:rPr>
              <w:t>通识教育课程</w:t>
            </w:r>
          </w:p>
          <w:p w:rsidR="00685062" w:rsidRPr="00041C2C" w:rsidRDefault="007E7114" w:rsidP="0034262B">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思想道德与法治H</w:t>
            </w:r>
          </w:p>
          <w:p w:rsidR="007E7114" w:rsidRPr="00041C2C" w:rsidRDefault="007E7114" w:rsidP="0034262B">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毛泽东思想和中国特色社会主义理论体系概论H</w:t>
            </w:r>
          </w:p>
          <w:p w:rsidR="007E7114" w:rsidRPr="00041C2C" w:rsidRDefault="007E7114" w:rsidP="0034262B">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马克思主义“五观”教育概论H</w:t>
            </w:r>
          </w:p>
          <w:p w:rsidR="007E7114" w:rsidRPr="00041C2C" w:rsidRDefault="007E7114" w:rsidP="0034262B">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形势与政策H</w:t>
            </w:r>
          </w:p>
          <w:p w:rsidR="00685062" w:rsidRPr="00041C2C" w:rsidRDefault="0053413D" w:rsidP="0053413D">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7E7114" w:rsidRPr="00041C2C" w:rsidRDefault="007E7114" w:rsidP="007E711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思想政治教育学原理L</w:t>
            </w:r>
          </w:p>
          <w:p w:rsidR="007E7114" w:rsidRPr="00041C2C" w:rsidRDefault="007E7114" w:rsidP="007E711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中国近现代史H</w:t>
            </w:r>
          </w:p>
          <w:p w:rsidR="007E7114" w:rsidRPr="00041C2C" w:rsidRDefault="007E7114" w:rsidP="007E711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政治学概论H</w:t>
            </w:r>
          </w:p>
          <w:p w:rsidR="007E7114" w:rsidRPr="00041C2C" w:rsidRDefault="007E7114" w:rsidP="007E711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马克思主义基本原理H</w:t>
            </w:r>
          </w:p>
          <w:p w:rsidR="007E7114" w:rsidRPr="00041C2C" w:rsidRDefault="007E7114" w:rsidP="007E711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伦理学基础H</w:t>
            </w:r>
          </w:p>
          <w:p w:rsidR="007E7114" w:rsidRPr="00041C2C" w:rsidRDefault="007E7114" w:rsidP="007E711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西藏历史H</w:t>
            </w:r>
          </w:p>
          <w:p w:rsidR="00685062" w:rsidRPr="00041C2C" w:rsidRDefault="007E7114" w:rsidP="007E7114">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藏族传统道德H</w:t>
            </w:r>
          </w:p>
          <w:p w:rsidR="00685062" w:rsidRPr="00041C2C" w:rsidRDefault="0053413D"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00685062" w:rsidRPr="00041C2C">
              <w:rPr>
                <w:rFonts w:eastAsia="方正小标宋简体" w:cs="Arial" w:hint="eastAsia"/>
                <w:bCs/>
                <w:color w:val="000000" w:themeColor="text1"/>
              </w:rPr>
              <w:t>教师教育课程</w:t>
            </w:r>
          </w:p>
          <w:p w:rsidR="007E7114" w:rsidRPr="00041C2C" w:rsidRDefault="007E7114" w:rsidP="007E711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小学道德与法治课程教学L</w:t>
            </w:r>
          </w:p>
          <w:p w:rsidR="007E7114" w:rsidRPr="00041C2C" w:rsidRDefault="007E7114" w:rsidP="007E711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教师口语与普通话L</w:t>
            </w:r>
          </w:p>
          <w:p w:rsidR="007E7114" w:rsidRPr="00041C2C" w:rsidRDefault="007E7114" w:rsidP="007E711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教师职业道德H</w:t>
            </w:r>
          </w:p>
          <w:p w:rsidR="00685062" w:rsidRPr="00041C2C" w:rsidRDefault="007E7114" w:rsidP="007E7114">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教育政策与法规H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7E7114" w:rsidRPr="00041C2C" w:rsidRDefault="00D232D7" w:rsidP="007E711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小学道德与法治课程教学技能训练L</w:t>
            </w:r>
            <w:r w:rsidR="007E7114" w:rsidRPr="00041C2C">
              <w:rPr>
                <w:rFonts w:asciiTheme="minorEastAsia" w:eastAsiaTheme="minorEastAsia" w:hAnsiTheme="minorEastAsia" w:hint="eastAsia"/>
                <w:color w:val="000000" w:themeColor="text1"/>
                <w:szCs w:val="21"/>
              </w:rPr>
              <w:t>教育见习H</w:t>
            </w:r>
          </w:p>
          <w:p w:rsidR="007E7114" w:rsidRPr="00041C2C" w:rsidRDefault="007E7114" w:rsidP="007E711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lastRenderedPageBreak/>
              <w:t>教育实习H</w:t>
            </w:r>
          </w:p>
          <w:p w:rsidR="007E7114" w:rsidRPr="00041C2C" w:rsidRDefault="007E7114" w:rsidP="007E711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教育研习H</w:t>
            </w:r>
          </w:p>
          <w:p w:rsidR="007E7114" w:rsidRPr="00041C2C" w:rsidRDefault="007E7114" w:rsidP="007E711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毕业设计L</w:t>
            </w:r>
          </w:p>
          <w:p w:rsidR="00685062" w:rsidRPr="00041C2C" w:rsidRDefault="007E7114" w:rsidP="007E7114">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入学教育M</w:t>
            </w:r>
          </w:p>
          <w:p w:rsidR="007E7114" w:rsidRPr="00041C2C" w:rsidRDefault="007E7114" w:rsidP="007E7114">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毕业教育L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F10724" w:rsidRPr="00041C2C" w:rsidRDefault="00F10724" w:rsidP="00F1072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劳动教育</w:t>
            </w:r>
            <w:r w:rsidRPr="00041C2C">
              <w:rPr>
                <w:rFonts w:asciiTheme="minorEastAsia" w:eastAsiaTheme="minorEastAsia" w:hAnsiTheme="minorEastAsia"/>
                <w:color w:val="000000" w:themeColor="text1"/>
                <w:szCs w:val="21"/>
              </w:rPr>
              <w:t>与</w:t>
            </w:r>
            <w:r w:rsidRPr="00041C2C">
              <w:rPr>
                <w:rFonts w:asciiTheme="minorEastAsia" w:eastAsiaTheme="minorEastAsia" w:hAnsiTheme="minorEastAsia" w:hint="eastAsia"/>
                <w:color w:val="000000" w:themeColor="text1"/>
                <w:szCs w:val="21"/>
              </w:rPr>
              <w:t>实践H</w:t>
            </w:r>
          </w:p>
          <w:p w:rsidR="00F10724" w:rsidRPr="00041C2C" w:rsidRDefault="00F10724" w:rsidP="00F1072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社会实践H</w:t>
            </w:r>
          </w:p>
          <w:p w:rsidR="00F10724" w:rsidRPr="00041C2C" w:rsidRDefault="00F10724" w:rsidP="00F10724">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素质教育活动L</w:t>
            </w:r>
          </w:p>
          <w:p w:rsidR="00F10724" w:rsidRPr="00041C2C" w:rsidRDefault="00F10724" w:rsidP="007E7114">
            <w:pPr>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校园文化活动L</w:t>
            </w:r>
          </w:p>
        </w:tc>
      </w:tr>
      <w:tr w:rsidR="0053413D" w:rsidRPr="00041C2C" w:rsidTr="00C84A49">
        <w:trPr>
          <w:jc w:val="center"/>
        </w:trPr>
        <w:tc>
          <w:tcPr>
            <w:tcW w:w="2008" w:type="dxa"/>
            <w:vMerge/>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widowControl/>
              <w:spacing w:line="320" w:lineRule="exact"/>
              <w:jc w:val="lef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1.2[立德树人]：以德立身、以德立学、以德施教、以德育德；立志成为有理想信念、有道德情操、有扎实学识、有仁爱之心的好老师；用“政治要强、情怀要深、思维要新、视野要广、自律要严、人格要正”标准严格要求。</w:t>
            </w:r>
          </w:p>
        </w:tc>
        <w:tc>
          <w:tcPr>
            <w:tcW w:w="3544" w:type="dxa"/>
            <w:tcBorders>
              <w:left w:val="single" w:sz="4" w:space="0" w:color="auto"/>
              <w:right w:val="single" w:sz="4" w:space="0" w:color="auto"/>
            </w:tcBorders>
            <w:vAlign w:val="center"/>
          </w:tcPr>
          <w:p w:rsidR="00685062" w:rsidRPr="00041C2C" w:rsidRDefault="00685062" w:rsidP="003024AE">
            <w:pPr>
              <w:pStyle w:val="ac"/>
              <w:numPr>
                <w:ilvl w:val="0"/>
                <w:numId w:val="6"/>
              </w:numPr>
              <w:tabs>
                <w:tab w:val="left" w:pos="504"/>
              </w:tabs>
              <w:spacing w:line="320" w:lineRule="exact"/>
              <w:ind w:firstLineChars="0"/>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通识教育课程</w:t>
            </w:r>
          </w:p>
          <w:p w:rsidR="0094231F" w:rsidRPr="00041C2C" w:rsidRDefault="0094231F" w:rsidP="0068506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思想道德与法治M</w:t>
            </w:r>
          </w:p>
          <w:p w:rsidR="0094231F" w:rsidRPr="00041C2C" w:rsidRDefault="0094231F" w:rsidP="0068506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马克思主义“五观”教育概论M</w:t>
            </w:r>
          </w:p>
          <w:p w:rsidR="0094231F" w:rsidRPr="00041C2C" w:rsidRDefault="0094231F"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形势与政策M</w:t>
            </w:r>
          </w:p>
          <w:p w:rsidR="00685062" w:rsidRPr="00041C2C" w:rsidRDefault="003024AE" w:rsidP="003024AE">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685062" w:rsidRPr="00041C2C" w:rsidRDefault="0094231F" w:rsidP="0068506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思想政治教育学原理L</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中国近现代史H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政治学概论H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马克思主义基本原理H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伦理学基础H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西藏历史H</w:t>
            </w:r>
          </w:p>
          <w:p w:rsidR="0094231F" w:rsidRPr="00041C2C" w:rsidRDefault="0094231F" w:rsidP="0094231F">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藏族传统道德H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94231F" w:rsidRPr="00041C2C" w:rsidRDefault="0094231F" w:rsidP="00D232D7">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普通教育学M</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教师口语与普通话L</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教师职业道德H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小学道德与法治课程教学L</w:t>
            </w:r>
          </w:p>
          <w:p w:rsidR="0094231F" w:rsidRPr="00041C2C" w:rsidRDefault="0094231F" w:rsidP="0094231F">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教育政策与法规H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94231F" w:rsidRPr="00041C2C" w:rsidRDefault="00D232D7"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小学道德与法治课程教学技能训练L</w:t>
            </w:r>
            <w:r w:rsidR="0094231F" w:rsidRPr="00041C2C">
              <w:rPr>
                <w:rFonts w:asciiTheme="minorEastAsia" w:eastAsiaTheme="minorEastAsia" w:hAnsiTheme="minorEastAsia" w:hint="eastAsia"/>
                <w:color w:val="000000" w:themeColor="text1"/>
                <w:szCs w:val="21"/>
              </w:rPr>
              <w:t>教育见习H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毕业设计L</w:t>
            </w:r>
          </w:p>
          <w:p w:rsidR="00685062" w:rsidRPr="00041C2C" w:rsidRDefault="0094231F" w:rsidP="0094231F">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入学教育M</w:t>
            </w:r>
          </w:p>
          <w:p w:rsidR="0094231F" w:rsidRPr="00041C2C" w:rsidRDefault="0094231F" w:rsidP="0094231F">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毕业教育L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劳动教育</w:t>
            </w:r>
            <w:r w:rsidRPr="00041C2C">
              <w:rPr>
                <w:rFonts w:asciiTheme="minorEastAsia" w:eastAsiaTheme="minorEastAsia" w:hAnsiTheme="minorEastAsia"/>
                <w:color w:val="000000" w:themeColor="text1"/>
                <w:szCs w:val="21"/>
              </w:rPr>
              <w:t>与</w:t>
            </w:r>
            <w:r w:rsidRPr="00041C2C">
              <w:rPr>
                <w:rFonts w:asciiTheme="minorEastAsia" w:eastAsiaTheme="minorEastAsia" w:hAnsiTheme="minorEastAsia" w:hint="eastAsia"/>
                <w:color w:val="000000" w:themeColor="text1"/>
                <w:szCs w:val="21"/>
              </w:rPr>
              <w:t>实践H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社会实践H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素质教育活动L</w:t>
            </w:r>
          </w:p>
          <w:p w:rsidR="0034262B" w:rsidRPr="00041C2C" w:rsidRDefault="0094231F" w:rsidP="0094231F">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校园文化活动L</w:t>
            </w:r>
          </w:p>
        </w:tc>
      </w:tr>
      <w:tr w:rsidR="0053413D" w:rsidRPr="00041C2C" w:rsidTr="00C84A49">
        <w:trPr>
          <w:jc w:val="center"/>
        </w:trPr>
        <w:tc>
          <w:tcPr>
            <w:tcW w:w="2008" w:type="dxa"/>
            <w:vMerge/>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widowControl/>
              <w:spacing w:line="320" w:lineRule="exact"/>
              <w:jc w:val="lef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1.3[依法执教]：贯彻党的教育方针；遵守教育法律法规和中小学教</w:t>
            </w:r>
            <w:r w:rsidRPr="00041C2C">
              <w:rPr>
                <w:rFonts w:asciiTheme="minorEastAsia" w:eastAsiaTheme="minorEastAsia" w:hAnsiTheme="minorEastAsia" w:hint="eastAsia"/>
                <w:color w:val="000000" w:themeColor="text1"/>
                <w:szCs w:val="21"/>
              </w:rPr>
              <w:lastRenderedPageBreak/>
              <w:t>师职业道德规范。</w:t>
            </w:r>
          </w:p>
        </w:tc>
        <w:tc>
          <w:tcPr>
            <w:tcW w:w="3544" w:type="dxa"/>
            <w:tcBorders>
              <w:left w:val="single" w:sz="4" w:space="0" w:color="auto"/>
              <w:bottom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lastRenderedPageBreak/>
              <w:t>一、通识教育课程</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思想道德与法治M</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lastRenderedPageBreak/>
              <w:t>毛泽东思想和中国特色社会主义理论体系概论M</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马克思主义“五观”教育概论H</w:t>
            </w:r>
          </w:p>
          <w:p w:rsidR="00685062" w:rsidRPr="00041C2C" w:rsidRDefault="0094231F" w:rsidP="0094231F">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形势与政策M</w:t>
            </w:r>
          </w:p>
          <w:p w:rsidR="00685062" w:rsidRPr="00041C2C" w:rsidRDefault="00685062" w:rsidP="003024AE">
            <w:pPr>
              <w:pStyle w:val="ac"/>
              <w:numPr>
                <w:ilvl w:val="0"/>
                <w:numId w:val="6"/>
              </w:numPr>
              <w:tabs>
                <w:tab w:val="left" w:pos="504"/>
              </w:tabs>
              <w:spacing w:line="320" w:lineRule="exact"/>
              <w:ind w:firstLineChars="0"/>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学科专业课程</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思想政治教育学原理L</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中国近现代史H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政治学概论H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马克思主义基本原理H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伦理学基础H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西藏历史H</w:t>
            </w:r>
          </w:p>
          <w:p w:rsidR="00685062" w:rsidRPr="00041C2C" w:rsidRDefault="0094231F" w:rsidP="0094231F">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藏族传统道德H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教师职业道德H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小学道德与法治课程教学L</w:t>
            </w:r>
          </w:p>
          <w:p w:rsidR="00685062" w:rsidRPr="00041C2C" w:rsidRDefault="0094231F" w:rsidP="0094231F">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教育政策与法规H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94231F" w:rsidRPr="00041C2C" w:rsidRDefault="00D232D7"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小学道德与法治课程教学技能训练L</w:t>
            </w:r>
            <w:r w:rsidR="0094231F" w:rsidRPr="00041C2C">
              <w:rPr>
                <w:rFonts w:asciiTheme="minorEastAsia" w:eastAsiaTheme="minorEastAsia" w:hAnsiTheme="minorEastAsia" w:hint="eastAsia"/>
                <w:color w:val="000000" w:themeColor="text1"/>
                <w:szCs w:val="21"/>
              </w:rPr>
              <w:t>教育见习H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毕业设计L</w:t>
            </w:r>
          </w:p>
          <w:p w:rsidR="00685062" w:rsidRPr="00041C2C" w:rsidRDefault="0094231F" w:rsidP="0094231F">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入学教育M</w:t>
            </w:r>
          </w:p>
          <w:p w:rsidR="0094231F" w:rsidRPr="00041C2C" w:rsidRDefault="0094231F" w:rsidP="0094231F">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毕业教育L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劳动教育</w:t>
            </w:r>
            <w:r w:rsidRPr="00041C2C">
              <w:rPr>
                <w:rFonts w:asciiTheme="minorEastAsia" w:eastAsiaTheme="minorEastAsia" w:hAnsiTheme="minorEastAsia"/>
                <w:color w:val="000000" w:themeColor="text1"/>
                <w:szCs w:val="21"/>
              </w:rPr>
              <w:t>与</w:t>
            </w:r>
            <w:r w:rsidRPr="00041C2C">
              <w:rPr>
                <w:rFonts w:asciiTheme="minorEastAsia" w:eastAsiaTheme="minorEastAsia" w:hAnsiTheme="minorEastAsia" w:hint="eastAsia"/>
                <w:color w:val="000000" w:themeColor="text1"/>
                <w:szCs w:val="21"/>
              </w:rPr>
              <w:t>实践H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社会实践H</w:t>
            </w:r>
          </w:p>
          <w:p w:rsidR="0094231F" w:rsidRPr="00041C2C" w:rsidRDefault="0094231F" w:rsidP="0094231F">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素质教育活动L</w:t>
            </w:r>
          </w:p>
          <w:p w:rsidR="0034262B" w:rsidRPr="00041C2C" w:rsidRDefault="0094231F" w:rsidP="0094231F">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校园文化活动L</w:t>
            </w:r>
          </w:p>
        </w:tc>
      </w:tr>
      <w:tr w:rsidR="0053413D" w:rsidRPr="00041C2C" w:rsidTr="00C84A49">
        <w:trPr>
          <w:jc w:val="center"/>
        </w:trPr>
        <w:tc>
          <w:tcPr>
            <w:tcW w:w="2008" w:type="dxa"/>
            <w:vMerge w:val="restart"/>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lastRenderedPageBreak/>
              <w:t>2[教育情怀]认同道德与法治课教师的意义和专业性，立志做学生锤炼品格、学习知识、创新思维、奉献祖国的思想引路人。热爱小学道德与法治课教学和德育工作，研究和</w:t>
            </w:r>
            <w:proofErr w:type="gramStart"/>
            <w:r w:rsidRPr="00041C2C">
              <w:rPr>
                <w:rFonts w:asciiTheme="minorEastAsia" w:eastAsiaTheme="minorEastAsia" w:hAnsiTheme="minorEastAsia" w:hint="eastAsia"/>
                <w:color w:val="000000" w:themeColor="text1"/>
                <w:szCs w:val="21"/>
              </w:rPr>
              <w:t>践行</w:t>
            </w:r>
            <w:proofErr w:type="gramEnd"/>
            <w:r w:rsidRPr="00041C2C">
              <w:rPr>
                <w:rFonts w:asciiTheme="minorEastAsia" w:eastAsiaTheme="minorEastAsia" w:hAnsiTheme="minorEastAsia" w:hint="eastAsia"/>
                <w:color w:val="000000" w:themeColor="text1"/>
                <w:szCs w:val="21"/>
              </w:rPr>
              <w:t>道德与法治课教学。</w:t>
            </w: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2.1[立志从教]：认同道德与法治课教师的意义和专业性，立志做学生锤炼品格、学习知识、创新思维、奉献祖国的思想引路人。</w:t>
            </w:r>
          </w:p>
        </w:tc>
        <w:tc>
          <w:tcPr>
            <w:tcW w:w="3544" w:type="dxa"/>
            <w:tcBorders>
              <w:top w:val="single" w:sz="4" w:space="0" w:color="auto"/>
              <w:left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藏文Ⅰ、ⅡL</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语文Ⅰ、ⅡL</w:t>
            </w:r>
          </w:p>
          <w:p w:rsidR="00685062" w:rsidRPr="00041C2C" w:rsidRDefault="005E2BEA" w:rsidP="005E2BEA">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英语Ⅰ、ⅡL</w:t>
            </w:r>
          </w:p>
          <w:p w:rsidR="005E2BEA" w:rsidRPr="00041C2C" w:rsidRDefault="005E2BEA" w:rsidP="005E2BEA">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马克思主义“五观”教育概论M</w:t>
            </w:r>
          </w:p>
          <w:p w:rsidR="005E2BEA" w:rsidRPr="00041C2C" w:rsidRDefault="005E2BEA" w:rsidP="005E2BEA">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形势与政策M</w:t>
            </w:r>
          </w:p>
          <w:p w:rsidR="005E2BEA" w:rsidRPr="00041C2C" w:rsidRDefault="005E2BEA" w:rsidP="005E2BEA">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自然科学概论M</w:t>
            </w:r>
          </w:p>
          <w:p w:rsidR="00685062" w:rsidRPr="00041C2C" w:rsidRDefault="00685062" w:rsidP="00D232D7">
            <w:pPr>
              <w:pStyle w:val="ac"/>
              <w:numPr>
                <w:ilvl w:val="0"/>
                <w:numId w:val="8"/>
              </w:numPr>
              <w:tabs>
                <w:tab w:val="left" w:pos="504"/>
              </w:tabs>
              <w:spacing w:line="320" w:lineRule="exact"/>
              <w:ind w:firstLineChars="0"/>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学科专业课程</w:t>
            </w:r>
          </w:p>
          <w:p w:rsidR="005E2BEA" w:rsidRPr="00041C2C" w:rsidRDefault="005E2BEA" w:rsidP="0068506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思想政治教育学原理L</w:t>
            </w:r>
          </w:p>
          <w:p w:rsidR="00685062" w:rsidRPr="00041C2C" w:rsidRDefault="005E2BEA"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西藏历史L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普通教育学M</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班级教育管理实务M</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教师职业道德H</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lastRenderedPageBreak/>
              <w:t>小学道德与法治课程教学法L</w:t>
            </w:r>
          </w:p>
          <w:p w:rsidR="00685062" w:rsidRPr="00041C2C" w:rsidRDefault="005E2BEA" w:rsidP="005E2BEA">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教育政策与法规H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5E2BEA" w:rsidRPr="00041C2C" w:rsidRDefault="00D232D7" w:rsidP="005E2BEA">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小学道德与法治课程教学技能训练L</w:t>
            </w:r>
            <w:r w:rsidR="005E2BEA" w:rsidRPr="00041C2C">
              <w:rPr>
                <w:rFonts w:asciiTheme="minorEastAsia" w:eastAsiaTheme="minorEastAsia" w:hAnsiTheme="minorEastAsia" w:hint="eastAsia"/>
                <w:color w:val="000000" w:themeColor="text1"/>
                <w:szCs w:val="21"/>
              </w:rPr>
              <w:t>劳动教育与</w:t>
            </w:r>
            <w:r w:rsidR="005E2BEA" w:rsidRPr="00041C2C">
              <w:rPr>
                <w:rFonts w:asciiTheme="minorEastAsia" w:eastAsiaTheme="minorEastAsia" w:hAnsiTheme="minorEastAsia"/>
                <w:color w:val="000000" w:themeColor="text1"/>
                <w:szCs w:val="21"/>
              </w:rPr>
              <w:t>实践</w:t>
            </w:r>
            <w:r w:rsidR="005E2BEA" w:rsidRPr="00041C2C">
              <w:rPr>
                <w:rFonts w:asciiTheme="minorEastAsia" w:eastAsiaTheme="minorEastAsia" w:hAnsiTheme="minorEastAsia" w:hint="eastAsia"/>
                <w:color w:val="000000" w:themeColor="text1"/>
                <w:szCs w:val="21"/>
              </w:rPr>
              <w:t>M</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职业生涯与发展规划H</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大学生就业指导H</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教育见习M</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教育实习M</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教育研习L</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毕业设计L</w:t>
            </w:r>
          </w:p>
          <w:p w:rsidR="005E2BEA" w:rsidRPr="00041C2C" w:rsidRDefault="005E2BEA" w:rsidP="005E2BEA">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入学教育H</w:t>
            </w:r>
          </w:p>
          <w:p w:rsidR="00685062" w:rsidRPr="00041C2C" w:rsidRDefault="005E2BEA" w:rsidP="005E2BEA">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毕业教育H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劳动教育</w:t>
            </w:r>
            <w:r w:rsidRPr="00041C2C">
              <w:rPr>
                <w:rFonts w:asciiTheme="minorEastAsia" w:eastAsiaTheme="minorEastAsia" w:hAnsiTheme="minorEastAsia"/>
                <w:color w:val="000000" w:themeColor="text1"/>
                <w:szCs w:val="21"/>
              </w:rPr>
              <w:t>与</w:t>
            </w:r>
            <w:r w:rsidRPr="00041C2C">
              <w:rPr>
                <w:rFonts w:asciiTheme="minorEastAsia" w:eastAsiaTheme="minorEastAsia" w:hAnsiTheme="minorEastAsia" w:hint="eastAsia"/>
                <w:color w:val="000000" w:themeColor="text1"/>
                <w:szCs w:val="21"/>
              </w:rPr>
              <w:t>实践M</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社会实践H</w:t>
            </w:r>
          </w:p>
          <w:p w:rsidR="005E2BEA"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素质教育活动H</w:t>
            </w:r>
          </w:p>
          <w:p w:rsidR="00F10724" w:rsidRPr="00041C2C" w:rsidRDefault="005E2BEA" w:rsidP="005E2BEA">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校园文化活动M</w:t>
            </w:r>
          </w:p>
        </w:tc>
      </w:tr>
      <w:tr w:rsidR="0053413D" w:rsidRPr="00041C2C" w:rsidTr="00C84A49">
        <w:trPr>
          <w:jc w:val="center"/>
        </w:trPr>
        <w:tc>
          <w:tcPr>
            <w:tcW w:w="2008" w:type="dxa"/>
            <w:vMerge/>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widowControl/>
              <w:spacing w:line="320" w:lineRule="exact"/>
              <w:jc w:val="lef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2.2[为人师表]：热爱小学道德与法治课教学和德育工作，能认识到道德与法治课和德育工作在立德树人根本任务中的重要地位，具有职业理想和敬业精神，富有爱心、责任心，尊重和理解学生。工作细心、耐心，具有积极的价值引导意识。</w:t>
            </w:r>
          </w:p>
        </w:tc>
        <w:tc>
          <w:tcPr>
            <w:tcW w:w="3544" w:type="dxa"/>
            <w:tcBorders>
              <w:left w:val="single" w:sz="4" w:space="0" w:color="auto"/>
              <w:bottom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语文Ⅰ、ⅡL</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英语Ⅰ、ⅡL</w:t>
            </w:r>
          </w:p>
          <w:p w:rsidR="00C24988" w:rsidRPr="00041C2C" w:rsidRDefault="00C24988" w:rsidP="00C24988">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毛泽东思想和中国特色社会主义理论体系概论M</w:t>
            </w:r>
          </w:p>
          <w:p w:rsidR="00C24988" w:rsidRPr="00041C2C" w:rsidRDefault="00C24988" w:rsidP="00C24988">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马克思主义“五观”教育概论M</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形势与政策M</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自然科学概论H</w:t>
            </w:r>
          </w:p>
          <w:p w:rsidR="00685062" w:rsidRPr="00041C2C" w:rsidRDefault="00C24988" w:rsidP="00C24988">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军事理论M</w:t>
            </w:r>
          </w:p>
          <w:p w:rsidR="00685062" w:rsidRPr="00041C2C" w:rsidRDefault="00685062" w:rsidP="00D232D7">
            <w:pPr>
              <w:pStyle w:val="ac"/>
              <w:numPr>
                <w:ilvl w:val="0"/>
                <w:numId w:val="7"/>
              </w:numPr>
              <w:tabs>
                <w:tab w:val="left" w:pos="504"/>
              </w:tabs>
              <w:spacing w:line="320" w:lineRule="exact"/>
              <w:ind w:firstLineChars="0"/>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学科专业课程</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思想政治教育学原理L</w:t>
            </w:r>
          </w:p>
          <w:p w:rsidR="00685062" w:rsidRPr="00041C2C" w:rsidRDefault="00C24988" w:rsidP="00C24988">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西藏历史L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班级教育管理实务M</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教师职业道德H</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小学道德与法治课程教学法L</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教育政策与法规H</w:t>
            </w:r>
          </w:p>
          <w:p w:rsidR="00685062" w:rsidRPr="00041C2C" w:rsidRDefault="00C24988" w:rsidP="00D232D7">
            <w:pPr>
              <w:tabs>
                <w:tab w:val="left" w:pos="504"/>
              </w:tabs>
              <w:spacing w:line="30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小学心理健康教育L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D232D7" w:rsidRPr="00041C2C" w:rsidRDefault="00C24988" w:rsidP="0068506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大学生心理健康教育M</w:t>
            </w:r>
          </w:p>
          <w:p w:rsidR="00C24988" w:rsidRPr="00041C2C" w:rsidRDefault="00D232D7" w:rsidP="0068506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小学道德与法治课程教学技能训练L</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职业生涯与发展规划H</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大学生就业指导H</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教育见习M</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教育实习M</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教育研习L</w:t>
            </w:r>
          </w:p>
          <w:p w:rsidR="00C24988" w:rsidRPr="00041C2C" w:rsidRDefault="00C24988" w:rsidP="00C24988">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毕业设计L</w:t>
            </w:r>
          </w:p>
          <w:p w:rsidR="00C24988" w:rsidRPr="00041C2C" w:rsidRDefault="00C24988" w:rsidP="00C24988">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lastRenderedPageBreak/>
              <w:t>入学教育H</w:t>
            </w:r>
          </w:p>
          <w:p w:rsidR="00C24988" w:rsidRPr="00041C2C" w:rsidRDefault="00C24988" w:rsidP="00C24988">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毕业教育H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386214" w:rsidRPr="00041C2C" w:rsidRDefault="00386214" w:rsidP="00386214">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劳动教育</w:t>
            </w:r>
            <w:r w:rsidRPr="00041C2C">
              <w:rPr>
                <w:rFonts w:asciiTheme="minorEastAsia" w:eastAsiaTheme="minorEastAsia" w:hAnsiTheme="minorEastAsia"/>
                <w:color w:val="000000" w:themeColor="text1"/>
                <w:szCs w:val="21"/>
              </w:rPr>
              <w:t>与</w:t>
            </w:r>
            <w:r w:rsidRPr="00041C2C">
              <w:rPr>
                <w:rFonts w:asciiTheme="minorEastAsia" w:eastAsiaTheme="minorEastAsia" w:hAnsiTheme="minorEastAsia" w:hint="eastAsia"/>
                <w:color w:val="000000" w:themeColor="text1"/>
                <w:szCs w:val="21"/>
              </w:rPr>
              <w:t>实践M</w:t>
            </w:r>
          </w:p>
          <w:p w:rsidR="00386214" w:rsidRPr="00041C2C" w:rsidRDefault="00386214" w:rsidP="00386214">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社会实践H</w:t>
            </w:r>
          </w:p>
          <w:p w:rsidR="00386214" w:rsidRPr="00041C2C" w:rsidRDefault="00386214" w:rsidP="00386214">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素质教育活动H</w:t>
            </w:r>
          </w:p>
          <w:p w:rsidR="0034262B" w:rsidRPr="00041C2C" w:rsidRDefault="00386214" w:rsidP="00616BEC">
            <w:pPr>
              <w:tabs>
                <w:tab w:val="left" w:pos="504"/>
              </w:tabs>
              <w:spacing w:line="30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校园文化活动M</w:t>
            </w:r>
          </w:p>
        </w:tc>
      </w:tr>
      <w:tr w:rsidR="0053413D" w:rsidRPr="00041C2C" w:rsidTr="00FA2F88">
        <w:trPr>
          <w:jc w:val="center"/>
        </w:trPr>
        <w:tc>
          <w:tcPr>
            <w:tcW w:w="2008" w:type="dxa"/>
            <w:vMerge w:val="restart"/>
            <w:tcBorders>
              <w:top w:val="single" w:sz="4" w:space="0" w:color="auto"/>
              <w:left w:val="single" w:sz="4" w:space="0" w:color="auto"/>
              <w:right w:val="single" w:sz="4" w:space="0" w:color="auto"/>
            </w:tcBorders>
            <w:vAlign w:val="center"/>
          </w:tcPr>
          <w:p w:rsidR="00FE050A" w:rsidRPr="00041C2C" w:rsidRDefault="00FE050A"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lastRenderedPageBreak/>
              <w:t>3[学科素养]：具有哲学社会科学底蕴，掌握马克思主义理论学科知识、思想与方法。理解“政治认同、科学精神、法治意识、公共参与”等思想政治学科核心素养内涵，能够理解与整合小学道德与法治课程涉及到的政治学、伦理学、法学等学科知识，并借鉴这些学科的教学方法。</w:t>
            </w:r>
          </w:p>
        </w:tc>
        <w:tc>
          <w:tcPr>
            <w:tcW w:w="3402" w:type="dxa"/>
            <w:tcBorders>
              <w:top w:val="single" w:sz="4" w:space="0" w:color="auto"/>
              <w:left w:val="single" w:sz="4" w:space="0" w:color="auto"/>
              <w:bottom w:val="single" w:sz="4" w:space="0" w:color="auto"/>
              <w:right w:val="single" w:sz="4" w:space="0" w:color="auto"/>
            </w:tcBorders>
            <w:vAlign w:val="center"/>
          </w:tcPr>
          <w:p w:rsidR="00FE050A" w:rsidRPr="00041C2C" w:rsidRDefault="00FE050A"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3.1[基础夯实]：掌握马克思主义哲学、马克思主义政治经济学原理、科学社会主义理论与实践、毛泽东思想、中国特色社会主义理论体系等基础知识；有一定的哲学社会科学底蕴。</w:t>
            </w:r>
          </w:p>
        </w:tc>
        <w:tc>
          <w:tcPr>
            <w:tcW w:w="3544" w:type="dxa"/>
            <w:tcBorders>
              <w:top w:val="single" w:sz="4" w:space="0" w:color="auto"/>
              <w:left w:val="single" w:sz="4" w:space="0" w:color="auto"/>
              <w:right w:val="single" w:sz="4" w:space="0" w:color="auto"/>
            </w:tcBorders>
            <w:vAlign w:val="center"/>
          </w:tcPr>
          <w:p w:rsidR="00685062" w:rsidRPr="00041C2C" w:rsidRDefault="00D232D7" w:rsidP="00D232D7">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w:t>
            </w:r>
            <w:r w:rsidR="00685062" w:rsidRPr="00041C2C">
              <w:rPr>
                <w:rFonts w:asciiTheme="minorEastAsia" w:eastAsiaTheme="minorEastAsia" w:hAnsiTheme="minorEastAsia" w:hint="eastAsia"/>
                <w:b/>
                <w:bCs/>
                <w:color w:val="000000" w:themeColor="text1"/>
                <w:szCs w:val="21"/>
              </w:rPr>
              <w:t>通识教育课程</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藏文Ⅰ、ⅡH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语文Ⅰ、ⅡM</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英语Ⅰ、ⅡH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体育与健康教育Ⅰ、Ⅱ、ⅢL</w:t>
            </w:r>
          </w:p>
          <w:p w:rsidR="00685062" w:rsidRPr="00041C2C" w:rsidRDefault="00D232D7" w:rsidP="00D232D7">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自然科学概论H</w:t>
            </w:r>
          </w:p>
          <w:p w:rsidR="00685062" w:rsidRPr="00041C2C" w:rsidRDefault="00D232D7" w:rsidP="00D232D7">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思想政治教育学原理M</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中国近现代史H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政治学概论H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马克思主义基本原理H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法学概论H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小学生品德发展与道德教育H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伦理学基础H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西藏历史H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少先队活动组织与管理M</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应用文写作H</w:t>
            </w:r>
          </w:p>
          <w:p w:rsidR="00685062" w:rsidRPr="00041C2C" w:rsidRDefault="00D232D7" w:rsidP="00D232D7">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藏族传统道德H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心理学(含普通心理</w:t>
            </w:r>
            <w:r w:rsidRPr="00041C2C">
              <w:rPr>
                <w:rFonts w:asciiTheme="minorEastAsia" w:eastAsiaTheme="minorEastAsia" w:hAnsiTheme="minorEastAsia"/>
                <w:color w:val="000000" w:themeColor="text1"/>
                <w:szCs w:val="21"/>
              </w:rPr>
              <w:t>学、教育心理学、</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学习</w:t>
            </w:r>
            <w:r w:rsidRPr="00041C2C">
              <w:rPr>
                <w:rFonts w:asciiTheme="minorEastAsia" w:eastAsiaTheme="minorEastAsia" w:hAnsiTheme="minorEastAsia"/>
                <w:color w:val="000000" w:themeColor="text1"/>
                <w:szCs w:val="21"/>
              </w:rPr>
              <w:t>科学概论</w:t>
            </w:r>
            <w:r w:rsidRPr="00041C2C">
              <w:rPr>
                <w:rFonts w:asciiTheme="minorEastAsia" w:eastAsiaTheme="minorEastAsia" w:hAnsiTheme="minorEastAsia" w:hint="eastAsia"/>
                <w:color w:val="000000" w:themeColor="text1"/>
                <w:szCs w:val="21"/>
              </w:rPr>
              <w:t>)L</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小学道德与法治课程标准解读L</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小学道德与法治课程教学法M</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现代教育技术M</w:t>
            </w:r>
          </w:p>
          <w:p w:rsidR="00685062" w:rsidRPr="00041C2C" w:rsidRDefault="00D232D7" w:rsidP="00D232D7">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小学心理健康教育L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教育实习L</w:t>
            </w:r>
          </w:p>
          <w:p w:rsidR="00D232D7" w:rsidRPr="00041C2C" w:rsidRDefault="00D232D7" w:rsidP="00D232D7">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教育研习L</w:t>
            </w:r>
          </w:p>
          <w:p w:rsidR="00685062" w:rsidRPr="00041C2C" w:rsidRDefault="00D232D7" w:rsidP="00D232D7">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计算机基础及应用M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F10724" w:rsidRPr="00041C2C" w:rsidRDefault="00F10724" w:rsidP="00F10724">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素质教育活动H</w:t>
            </w:r>
          </w:p>
          <w:p w:rsidR="00F10724" w:rsidRPr="00041C2C" w:rsidRDefault="00F10724" w:rsidP="00F10724">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校园文化活动M</w:t>
            </w:r>
          </w:p>
        </w:tc>
      </w:tr>
      <w:tr w:rsidR="0053413D" w:rsidRPr="00041C2C" w:rsidTr="00FA2F88">
        <w:trPr>
          <w:jc w:val="center"/>
        </w:trPr>
        <w:tc>
          <w:tcPr>
            <w:tcW w:w="2008" w:type="dxa"/>
            <w:vMerge/>
            <w:tcBorders>
              <w:left w:val="single" w:sz="4" w:space="0" w:color="auto"/>
              <w:right w:val="single" w:sz="4" w:space="0" w:color="auto"/>
            </w:tcBorders>
            <w:vAlign w:val="center"/>
          </w:tcPr>
          <w:p w:rsidR="00FE050A" w:rsidRPr="00041C2C" w:rsidRDefault="00FE050A" w:rsidP="0034262B">
            <w:pPr>
              <w:widowControl/>
              <w:spacing w:line="320" w:lineRule="exact"/>
              <w:jc w:val="lef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FE050A" w:rsidRPr="00041C2C" w:rsidRDefault="00FE050A"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3.2[专业突出]：掌握政治学概论、伦理学基础、法学概论、中国共产党历史、中华人民共和国史、社会学概论等专业核心知识；掌握小学生品德发展与道德教育、小学道德</w:t>
            </w:r>
            <w:r w:rsidRPr="00041C2C">
              <w:rPr>
                <w:rFonts w:asciiTheme="minorEastAsia" w:eastAsiaTheme="minorEastAsia" w:hAnsiTheme="minorEastAsia" w:hint="eastAsia"/>
                <w:color w:val="000000" w:themeColor="text1"/>
                <w:szCs w:val="21"/>
              </w:rPr>
              <w:lastRenderedPageBreak/>
              <w:t>与法治课程与教学、小学道德与法治课程微</w:t>
            </w:r>
            <w:proofErr w:type="gramStart"/>
            <w:r w:rsidRPr="00041C2C">
              <w:rPr>
                <w:rFonts w:asciiTheme="minorEastAsia" w:eastAsiaTheme="minorEastAsia" w:hAnsiTheme="minorEastAsia" w:hint="eastAsia"/>
                <w:color w:val="000000" w:themeColor="text1"/>
                <w:szCs w:val="21"/>
              </w:rPr>
              <w:t>格教学</w:t>
            </w:r>
            <w:proofErr w:type="gramEnd"/>
            <w:r w:rsidRPr="00041C2C">
              <w:rPr>
                <w:rFonts w:asciiTheme="minorEastAsia" w:eastAsiaTheme="minorEastAsia" w:hAnsiTheme="minorEastAsia" w:hint="eastAsia"/>
                <w:color w:val="000000" w:themeColor="text1"/>
                <w:szCs w:val="21"/>
              </w:rPr>
              <w:t>训练等教师教育的核心知识与技能，初步形成小学道德与法治课教学能力。</w:t>
            </w:r>
          </w:p>
        </w:tc>
        <w:tc>
          <w:tcPr>
            <w:tcW w:w="3544" w:type="dxa"/>
            <w:tcBorders>
              <w:left w:val="single" w:sz="4" w:space="0" w:color="auto"/>
              <w:right w:val="single" w:sz="4" w:space="0" w:color="auto"/>
            </w:tcBorders>
            <w:vAlign w:val="center"/>
          </w:tcPr>
          <w:p w:rsidR="00685062" w:rsidRPr="00041C2C" w:rsidRDefault="00685062" w:rsidP="000F615E">
            <w:pPr>
              <w:pStyle w:val="ac"/>
              <w:numPr>
                <w:ilvl w:val="0"/>
                <w:numId w:val="9"/>
              </w:numPr>
              <w:tabs>
                <w:tab w:val="left" w:pos="504"/>
              </w:tabs>
              <w:spacing w:line="320" w:lineRule="exact"/>
              <w:ind w:firstLineChars="0"/>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lastRenderedPageBreak/>
              <w:t>通识教育课程</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p>
          <w:p w:rsidR="00685062" w:rsidRPr="00041C2C" w:rsidRDefault="000F615E" w:rsidP="000F615E">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思想政治教育学原理M</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中国近现代史H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政治学概论H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lastRenderedPageBreak/>
              <w:t>马克思主义基本原理H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法学概论H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小学生品德发展与道德教育H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伦理学基础H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西藏历史H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少先队活动组织与管理M</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应用文写作H</w:t>
            </w:r>
          </w:p>
          <w:p w:rsidR="00685062" w:rsidRPr="00041C2C" w:rsidRDefault="00D232D7" w:rsidP="00D232D7">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藏族传统道德H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小学道德与法治课程标准解读L</w:t>
            </w:r>
          </w:p>
          <w:p w:rsidR="00685062" w:rsidRPr="00041C2C" w:rsidRDefault="00D232D7" w:rsidP="00D232D7">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小学道德与法治课程教学法M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教育实习L</w:t>
            </w:r>
          </w:p>
          <w:p w:rsidR="00685062" w:rsidRPr="00041C2C" w:rsidRDefault="00D232D7" w:rsidP="00D232D7">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教育研习L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386214" w:rsidRPr="00041C2C" w:rsidRDefault="00386214" w:rsidP="00386214">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素质教育活动H</w:t>
            </w:r>
          </w:p>
          <w:p w:rsidR="00FE050A" w:rsidRPr="00041C2C" w:rsidRDefault="00386214" w:rsidP="00386214">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校园文化活动M</w:t>
            </w:r>
          </w:p>
        </w:tc>
      </w:tr>
      <w:tr w:rsidR="0053413D" w:rsidRPr="00041C2C" w:rsidTr="00FA2F88">
        <w:trPr>
          <w:trHeight w:val="1560"/>
          <w:jc w:val="center"/>
        </w:trPr>
        <w:tc>
          <w:tcPr>
            <w:tcW w:w="2008" w:type="dxa"/>
            <w:vMerge/>
            <w:tcBorders>
              <w:left w:val="single" w:sz="4" w:space="0" w:color="auto"/>
              <w:right w:val="single" w:sz="4" w:space="0" w:color="auto"/>
            </w:tcBorders>
            <w:vAlign w:val="center"/>
          </w:tcPr>
          <w:p w:rsidR="00FE050A" w:rsidRPr="00041C2C" w:rsidRDefault="00FE050A" w:rsidP="0034262B">
            <w:pPr>
              <w:widowControl/>
              <w:spacing w:line="320" w:lineRule="exact"/>
              <w:jc w:val="lef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right w:val="single" w:sz="4" w:space="0" w:color="auto"/>
            </w:tcBorders>
            <w:vAlign w:val="center"/>
          </w:tcPr>
          <w:p w:rsidR="00FE050A" w:rsidRPr="00041C2C" w:rsidRDefault="00FE050A"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3.3[兼教有效]：掌握一门兼教学科的基础知识及基本的教学技能。</w:t>
            </w:r>
          </w:p>
        </w:tc>
        <w:tc>
          <w:tcPr>
            <w:tcW w:w="3544" w:type="dxa"/>
            <w:tcBorders>
              <w:left w:val="single" w:sz="4" w:space="0" w:color="auto"/>
              <w:bottom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685062" w:rsidRPr="00041C2C" w:rsidRDefault="00D232D7"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军事理论M</w:t>
            </w:r>
          </w:p>
          <w:p w:rsidR="00685062" w:rsidRPr="00041C2C" w:rsidRDefault="000F615E" w:rsidP="000F615E">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D232D7" w:rsidRPr="00041C2C" w:rsidRDefault="00D232D7" w:rsidP="0068506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普通教育学H</w:t>
            </w:r>
          </w:p>
          <w:p w:rsidR="00685062" w:rsidRPr="00041C2C" w:rsidRDefault="00D232D7"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兼教学科H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军事技能训练M</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安全教育H</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教育实习L</w:t>
            </w:r>
          </w:p>
          <w:p w:rsidR="00D232D7" w:rsidRPr="00041C2C" w:rsidRDefault="00D232D7" w:rsidP="00D232D7">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教育研习L</w:t>
            </w:r>
          </w:p>
          <w:p w:rsidR="00685062" w:rsidRPr="00041C2C" w:rsidRDefault="00D232D7" w:rsidP="00D232D7">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计算机基础及应用M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386214" w:rsidRPr="00041C2C" w:rsidRDefault="00386214" w:rsidP="00386214">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素质教育活动H</w:t>
            </w:r>
          </w:p>
          <w:p w:rsidR="00FE050A" w:rsidRPr="00041C2C" w:rsidRDefault="00386214" w:rsidP="00386214">
            <w:pPr>
              <w:tabs>
                <w:tab w:val="left" w:pos="504"/>
              </w:tabs>
              <w:spacing w:line="300" w:lineRule="exact"/>
              <w:jc w:val="lef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校园文化活动M</w:t>
            </w:r>
          </w:p>
        </w:tc>
      </w:tr>
      <w:tr w:rsidR="0053413D" w:rsidRPr="00041C2C" w:rsidTr="00FA2F88">
        <w:trPr>
          <w:trHeight w:val="1560"/>
          <w:jc w:val="center"/>
        </w:trPr>
        <w:tc>
          <w:tcPr>
            <w:tcW w:w="2008" w:type="dxa"/>
            <w:vMerge/>
            <w:tcBorders>
              <w:left w:val="single" w:sz="4" w:space="0" w:color="auto"/>
              <w:bottom w:val="single" w:sz="4" w:space="0" w:color="auto"/>
              <w:right w:val="single" w:sz="4" w:space="0" w:color="auto"/>
            </w:tcBorders>
            <w:vAlign w:val="center"/>
          </w:tcPr>
          <w:p w:rsidR="00FE050A" w:rsidRPr="00041C2C" w:rsidRDefault="00FE050A" w:rsidP="0034262B">
            <w:pPr>
              <w:widowControl/>
              <w:spacing w:line="320" w:lineRule="exact"/>
              <w:jc w:val="lef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right w:val="single" w:sz="4" w:space="0" w:color="auto"/>
            </w:tcBorders>
            <w:vAlign w:val="center"/>
          </w:tcPr>
          <w:p w:rsidR="00FE050A" w:rsidRPr="00041C2C" w:rsidRDefault="00FE050A"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3.4</w:t>
            </w:r>
            <w:r w:rsidR="00CF18BC" w:rsidRPr="00041C2C">
              <w:rPr>
                <w:rFonts w:asciiTheme="minorEastAsia" w:eastAsiaTheme="minorEastAsia" w:hAnsiTheme="minorEastAsia" w:hint="eastAsia"/>
                <w:color w:val="000000" w:themeColor="text1"/>
                <w:szCs w:val="21"/>
              </w:rPr>
              <w:t>[素养全面]：了解学科整合在小学教育中的价值，了解小学道德与法治课程同其他学科的联系，以及与社会实践、小学生生活实践的联系。</w:t>
            </w:r>
          </w:p>
        </w:tc>
        <w:tc>
          <w:tcPr>
            <w:tcW w:w="3544" w:type="dxa"/>
            <w:tcBorders>
              <w:left w:val="single" w:sz="4" w:space="0" w:color="auto"/>
              <w:bottom w:val="single" w:sz="4" w:space="0" w:color="auto"/>
              <w:right w:val="single" w:sz="4" w:space="0" w:color="auto"/>
            </w:tcBorders>
            <w:vAlign w:val="center"/>
          </w:tcPr>
          <w:p w:rsidR="004E40CD" w:rsidRPr="00041C2C" w:rsidRDefault="004E40CD" w:rsidP="004E40CD">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4E40CD" w:rsidRPr="00041C2C" w:rsidRDefault="004E40CD" w:rsidP="004E40CD">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自然科学概论M</w:t>
            </w:r>
          </w:p>
          <w:p w:rsidR="004E40CD" w:rsidRPr="00041C2C" w:rsidRDefault="004E40CD" w:rsidP="004E40CD">
            <w:pPr>
              <w:pStyle w:val="ac"/>
              <w:numPr>
                <w:ilvl w:val="0"/>
                <w:numId w:val="9"/>
              </w:numPr>
              <w:tabs>
                <w:tab w:val="left" w:pos="504"/>
              </w:tabs>
              <w:spacing w:line="320" w:lineRule="exact"/>
              <w:ind w:firstLineChars="0"/>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学科专业课程</w:t>
            </w:r>
          </w:p>
          <w:p w:rsidR="004E40CD" w:rsidRPr="00041C2C" w:rsidRDefault="004E40CD" w:rsidP="004E40CD">
            <w:pPr>
              <w:tabs>
                <w:tab w:val="left" w:pos="504"/>
              </w:tabs>
              <w:spacing w:line="320" w:lineRule="exact"/>
              <w:rPr>
                <w:rFonts w:asciiTheme="minorEastAsia" w:eastAsiaTheme="minorEastAsia" w:hAnsiTheme="minorEastAsia"/>
                <w:b/>
                <w:bCs/>
                <w:color w:val="000000" w:themeColor="text1"/>
                <w:szCs w:val="21"/>
              </w:rPr>
            </w:pPr>
          </w:p>
          <w:p w:rsidR="004E40CD" w:rsidRPr="00041C2C" w:rsidRDefault="004E40CD" w:rsidP="004E40CD">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4E40CD" w:rsidRPr="00041C2C" w:rsidRDefault="004E40CD" w:rsidP="004E40CD">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普通教育学M</w:t>
            </w:r>
          </w:p>
          <w:p w:rsidR="004E40CD" w:rsidRPr="00041C2C" w:rsidRDefault="004E40CD" w:rsidP="004E40CD">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4E40CD" w:rsidRPr="00041C2C" w:rsidRDefault="004E40CD" w:rsidP="004E40C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教育实习L</w:t>
            </w:r>
          </w:p>
          <w:p w:rsidR="004E40CD" w:rsidRPr="00041C2C" w:rsidRDefault="004E40CD" w:rsidP="004E40CD">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教育研习L</w:t>
            </w:r>
          </w:p>
          <w:p w:rsidR="004E40CD" w:rsidRPr="00041C2C" w:rsidRDefault="004E40CD" w:rsidP="004E40CD">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计算机基础及应用M</w:t>
            </w:r>
          </w:p>
          <w:p w:rsidR="004E40CD" w:rsidRPr="00041C2C" w:rsidRDefault="004E40CD" w:rsidP="004E40CD">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386214" w:rsidRPr="00041C2C" w:rsidRDefault="00386214" w:rsidP="00386214">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lastRenderedPageBreak/>
              <w:t>素质教育活动H</w:t>
            </w:r>
          </w:p>
          <w:p w:rsidR="00FE050A" w:rsidRPr="00041C2C" w:rsidRDefault="00386214" w:rsidP="00386214">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校园文化活动M</w:t>
            </w:r>
          </w:p>
        </w:tc>
      </w:tr>
      <w:tr w:rsidR="0053413D" w:rsidRPr="00041C2C" w:rsidTr="00C84A49">
        <w:trPr>
          <w:jc w:val="center"/>
        </w:trPr>
        <w:tc>
          <w:tcPr>
            <w:tcW w:w="2008" w:type="dxa"/>
            <w:vMerge w:val="restart"/>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lastRenderedPageBreak/>
              <w:t>4[教学能力]：理解教师是学生学习和发展的促进者。依据小学生身心发展和认知特点，综合运用小学道德与法治</w:t>
            </w:r>
            <w:proofErr w:type="gramStart"/>
            <w:r w:rsidRPr="00041C2C">
              <w:rPr>
                <w:rFonts w:asciiTheme="minorEastAsia" w:eastAsiaTheme="minorEastAsia" w:hAnsiTheme="minorEastAsia" w:hint="eastAsia"/>
                <w:color w:val="000000" w:themeColor="text1"/>
                <w:szCs w:val="21"/>
              </w:rPr>
              <w:t>课理论</w:t>
            </w:r>
            <w:proofErr w:type="gramEnd"/>
            <w:r w:rsidRPr="00041C2C">
              <w:rPr>
                <w:rFonts w:asciiTheme="minorEastAsia" w:eastAsiaTheme="minorEastAsia" w:hAnsiTheme="minorEastAsia" w:hint="eastAsia"/>
                <w:color w:val="000000" w:themeColor="text1"/>
                <w:szCs w:val="21"/>
              </w:rPr>
              <w:t>和信息技术进行教学设计、实施和评价；参加各类教学实践，获取教学资格，获得教学体验，形成一定的教学技能和教学研究能力。</w:t>
            </w: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4.1[</w:t>
            </w:r>
            <w:proofErr w:type="gramStart"/>
            <w:r w:rsidRPr="00041C2C">
              <w:rPr>
                <w:rFonts w:asciiTheme="minorEastAsia" w:eastAsiaTheme="minorEastAsia" w:hAnsiTheme="minorEastAsia" w:hint="eastAsia"/>
                <w:color w:val="000000" w:themeColor="text1"/>
                <w:szCs w:val="21"/>
              </w:rPr>
              <w:t>掌握课标</w:t>
            </w:r>
            <w:proofErr w:type="gramEnd"/>
            <w:r w:rsidRPr="00041C2C">
              <w:rPr>
                <w:rFonts w:asciiTheme="minorEastAsia" w:eastAsiaTheme="minorEastAsia" w:hAnsiTheme="minorEastAsia" w:hint="eastAsia"/>
                <w:color w:val="000000" w:themeColor="text1"/>
                <w:szCs w:val="21"/>
              </w:rPr>
              <w:t>]：形成教师教育的基本能力；掌握小学道德与法治课程标准，依据课程标准分析教材。</w:t>
            </w:r>
          </w:p>
        </w:tc>
        <w:tc>
          <w:tcPr>
            <w:tcW w:w="3544" w:type="dxa"/>
            <w:tcBorders>
              <w:top w:val="single" w:sz="4" w:space="0" w:color="auto"/>
              <w:left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p>
          <w:p w:rsidR="00685062" w:rsidRPr="00041C2C" w:rsidRDefault="0037157D" w:rsidP="0037157D">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62250D" w:rsidRPr="00041C2C" w:rsidRDefault="0062250D" w:rsidP="0068506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思想政治教育学原理H</w:t>
            </w:r>
          </w:p>
          <w:p w:rsidR="00685062" w:rsidRPr="00041C2C" w:rsidRDefault="0062250D"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小学生品德发展与道德教育M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62250D" w:rsidRPr="00041C2C" w:rsidRDefault="0062250D" w:rsidP="0062250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小学道德与法治课程标准解读H</w:t>
            </w:r>
          </w:p>
          <w:p w:rsidR="0062250D" w:rsidRPr="00041C2C" w:rsidRDefault="0062250D" w:rsidP="0062250D">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小学道德与法治课程教学法H</w:t>
            </w:r>
          </w:p>
          <w:p w:rsidR="0062250D" w:rsidRPr="00041C2C" w:rsidRDefault="0062250D" w:rsidP="0062250D">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现代教育技术H</w:t>
            </w:r>
          </w:p>
          <w:p w:rsidR="00685062" w:rsidRPr="00041C2C" w:rsidRDefault="0062250D" w:rsidP="0062250D">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教育研究方法M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62250D" w:rsidRPr="00041C2C" w:rsidRDefault="0062250D" w:rsidP="0062250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汉字/藏字书写H</w:t>
            </w:r>
          </w:p>
          <w:p w:rsidR="0062250D" w:rsidRPr="00041C2C" w:rsidRDefault="0062250D" w:rsidP="0062250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小学道德与法治课程教学技能训练H教育见习L</w:t>
            </w:r>
          </w:p>
          <w:p w:rsidR="0062250D" w:rsidRPr="00041C2C" w:rsidRDefault="0062250D" w:rsidP="0062250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教育实习H</w:t>
            </w:r>
          </w:p>
          <w:p w:rsidR="0062250D" w:rsidRPr="00041C2C" w:rsidRDefault="0062250D" w:rsidP="0062250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教育研习H</w:t>
            </w:r>
          </w:p>
          <w:p w:rsidR="00685062" w:rsidRPr="00041C2C" w:rsidRDefault="0062250D" w:rsidP="0062250D">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毕业设计H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F10724" w:rsidRPr="00041C2C" w:rsidRDefault="00F10724" w:rsidP="0062250D">
            <w:pPr>
              <w:tabs>
                <w:tab w:val="left" w:pos="504"/>
              </w:tabs>
              <w:spacing w:line="300" w:lineRule="exact"/>
              <w:jc w:val="left"/>
              <w:rPr>
                <w:rFonts w:asciiTheme="minorEastAsia" w:eastAsiaTheme="minorEastAsia" w:hAnsiTheme="minorEastAsia"/>
                <w:color w:val="000000" w:themeColor="text1"/>
                <w:szCs w:val="21"/>
              </w:rPr>
            </w:pPr>
          </w:p>
        </w:tc>
      </w:tr>
      <w:tr w:rsidR="0053413D" w:rsidRPr="00041C2C" w:rsidTr="00C84A49">
        <w:trPr>
          <w:jc w:val="center"/>
        </w:trPr>
        <w:tc>
          <w:tcPr>
            <w:tcW w:w="2008" w:type="dxa"/>
            <w:vMerge/>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4.2[科学施教]：依据小学生身心发展和认知特点和小学道德与法治课课程标准，运用信息技术，在教育实践中以学习者为中心，开展课程教学，创设适合的学习环境。帮助学生掌握科学有效的学习方法，使学生逐步形成自主学习的意识和能力。掌握对学生学习评价的基本理念和方法，多视角、全过程评价学生发展。</w:t>
            </w:r>
          </w:p>
        </w:tc>
        <w:tc>
          <w:tcPr>
            <w:tcW w:w="3544" w:type="dxa"/>
            <w:tcBorders>
              <w:left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p>
          <w:p w:rsidR="00685062" w:rsidRPr="00041C2C" w:rsidRDefault="0037157D" w:rsidP="0037157D">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62250D" w:rsidRPr="00041C2C" w:rsidRDefault="0062250D" w:rsidP="0068506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思想政治教育学原理H</w:t>
            </w:r>
          </w:p>
          <w:p w:rsidR="00685062" w:rsidRPr="00041C2C" w:rsidRDefault="0062250D"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小学生品德发展与道德教育M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62250D" w:rsidRPr="00041C2C" w:rsidRDefault="0062250D" w:rsidP="0062250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普通教育学H</w:t>
            </w:r>
          </w:p>
          <w:p w:rsidR="0062250D" w:rsidRPr="00041C2C" w:rsidRDefault="0062250D" w:rsidP="0062250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教师口语与普通话H</w:t>
            </w:r>
          </w:p>
          <w:p w:rsidR="0062250D" w:rsidRPr="00041C2C" w:rsidRDefault="0062250D" w:rsidP="0062250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小学道德与法治课程标准解读H</w:t>
            </w:r>
          </w:p>
          <w:p w:rsidR="0062250D" w:rsidRPr="00041C2C" w:rsidRDefault="0062250D" w:rsidP="0062250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小学道德与法治课程教学法H</w:t>
            </w:r>
          </w:p>
          <w:p w:rsidR="0062250D" w:rsidRPr="00041C2C" w:rsidRDefault="0062250D" w:rsidP="0062250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现代教育技术M</w:t>
            </w:r>
          </w:p>
          <w:p w:rsidR="00685062" w:rsidRPr="00041C2C" w:rsidRDefault="0062250D" w:rsidP="0062250D">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教育研究方法M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62250D" w:rsidRPr="00041C2C" w:rsidRDefault="0062250D" w:rsidP="0062250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小学道德与法治课程教学技能训练H教育见习L</w:t>
            </w:r>
          </w:p>
          <w:p w:rsidR="0062250D" w:rsidRPr="00041C2C" w:rsidRDefault="0062250D" w:rsidP="0062250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教育实习H</w:t>
            </w:r>
          </w:p>
          <w:p w:rsidR="0062250D" w:rsidRPr="00041C2C" w:rsidRDefault="0062250D" w:rsidP="0062250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教育研习H</w:t>
            </w:r>
          </w:p>
          <w:p w:rsidR="0062250D" w:rsidRPr="00041C2C" w:rsidRDefault="0062250D" w:rsidP="0062250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毕业设计H</w:t>
            </w:r>
          </w:p>
          <w:p w:rsidR="00685062" w:rsidRPr="00041C2C" w:rsidRDefault="0062250D" w:rsidP="0062250D">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计算机基础及应用M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34262B" w:rsidRPr="00041C2C" w:rsidRDefault="0034262B" w:rsidP="001B596D">
            <w:pPr>
              <w:pStyle w:val="22"/>
              <w:jc w:val="left"/>
              <w:rPr>
                <w:rFonts w:asciiTheme="minorEastAsia" w:eastAsiaTheme="minorEastAsia" w:hAnsiTheme="minorEastAsia"/>
                <w:color w:val="000000" w:themeColor="text1"/>
                <w:szCs w:val="21"/>
              </w:rPr>
            </w:pPr>
          </w:p>
        </w:tc>
      </w:tr>
      <w:tr w:rsidR="0053413D" w:rsidRPr="00041C2C" w:rsidTr="00C84A49">
        <w:trPr>
          <w:jc w:val="center"/>
        </w:trPr>
        <w:tc>
          <w:tcPr>
            <w:tcW w:w="2008" w:type="dxa"/>
            <w:vMerge/>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4.3[提升技能]：参加教学见习、研习、实习、劳动等各类实践，获取普通话等级达标证书、字体书写合格证书和教师资格证书，积累教学体验，形成一定的教学技能和教学研究能力。</w:t>
            </w:r>
          </w:p>
        </w:tc>
        <w:tc>
          <w:tcPr>
            <w:tcW w:w="3544" w:type="dxa"/>
            <w:tcBorders>
              <w:left w:val="single" w:sz="4" w:space="0" w:color="auto"/>
              <w:bottom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p>
          <w:p w:rsidR="00685062" w:rsidRPr="00041C2C" w:rsidRDefault="0037157D" w:rsidP="0037157D">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685062" w:rsidRPr="00041C2C" w:rsidRDefault="009826D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小学生品德发展与道德教育M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9826D2" w:rsidRPr="00041C2C" w:rsidRDefault="009826D2" w:rsidP="009826D2">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心理学(含普通心理</w:t>
            </w:r>
            <w:r w:rsidRPr="00041C2C">
              <w:rPr>
                <w:rFonts w:asciiTheme="minorEastAsia" w:eastAsiaTheme="minorEastAsia" w:hAnsiTheme="minorEastAsia"/>
                <w:color w:val="000000" w:themeColor="text1"/>
                <w:szCs w:val="21"/>
              </w:rPr>
              <w:t>学、教育心理学、</w:t>
            </w:r>
            <w:r w:rsidRPr="00041C2C">
              <w:rPr>
                <w:rFonts w:asciiTheme="minorEastAsia" w:eastAsiaTheme="minorEastAsia" w:hAnsiTheme="minorEastAsia" w:hint="eastAsia"/>
                <w:color w:val="000000" w:themeColor="text1"/>
                <w:szCs w:val="21"/>
              </w:rPr>
              <w:t>学习</w:t>
            </w:r>
            <w:r w:rsidRPr="00041C2C">
              <w:rPr>
                <w:rFonts w:asciiTheme="minorEastAsia" w:eastAsiaTheme="minorEastAsia" w:hAnsiTheme="minorEastAsia"/>
                <w:color w:val="000000" w:themeColor="text1"/>
                <w:szCs w:val="21"/>
              </w:rPr>
              <w:t>科学概论</w:t>
            </w:r>
            <w:r w:rsidRPr="00041C2C">
              <w:rPr>
                <w:rFonts w:asciiTheme="minorEastAsia" w:eastAsiaTheme="minorEastAsia" w:hAnsiTheme="minorEastAsia" w:hint="eastAsia"/>
                <w:color w:val="000000" w:themeColor="text1"/>
                <w:szCs w:val="21"/>
              </w:rPr>
              <w:t>)</w:t>
            </w:r>
            <w:r w:rsidRPr="00041C2C">
              <w:rPr>
                <w:rFonts w:asciiTheme="minorEastAsia" w:eastAsiaTheme="minorEastAsia" w:hAnsiTheme="minorEastAsia"/>
                <w:color w:val="000000" w:themeColor="text1"/>
                <w:szCs w:val="21"/>
              </w:rPr>
              <w:t>H</w:t>
            </w:r>
          </w:p>
          <w:p w:rsidR="009826D2" w:rsidRPr="00041C2C" w:rsidRDefault="009826D2" w:rsidP="009826D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小学心理健康教育M</w:t>
            </w:r>
          </w:p>
          <w:p w:rsidR="009826D2" w:rsidRPr="00041C2C" w:rsidRDefault="009826D2" w:rsidP="009826D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班级教育管理实务H</w:t>
            </w:r>
          </w:p>
          <w:p w:rsidR="009826D2" w:rsidRPr="00041C2C" w:rsidRDefault="009826D2" w:rsidP="009826D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小学道德与法治课程教学H</w:t>
            </w:r>
          </w:p>
          <w:p w:rsidR="00685062" w:rsidRPr="00041C2C" w:rsidRDefault="009826D2" w:rsidP="009826D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教育研究方法M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9826D2" w:rsidRPr="00041C2C" w:rsidRDefault="009826D2" w:rsidP="009826D2">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小学道德与法治课程教学技能训练H教育见习L</w:t>
            </w:r>
          </w:p>
          <w:p w:rsidR="009826D2" w:rsidRPr="00041C2C" w:rsidRDefault="009826D2" w:rsidP="009826D2">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教育实习H</w:t>
            </w:r>
          </w:p>
          <w:p w:rsidR="009826D2" w:rsidRPr="00041C2C" w:rsidRDefault="009826D2" w:rsidP="009826D2">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教育研习H</w:t>
            </w:r>
          </w:p>
          <w:p w:rsidR="009826D2" w:rsidRPr="00041C2C" w:rsidRDefault="009826D2" w:rsidP="009826D2">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毕业设计H</w:t>
            </w:r>
          </w:p>
          <w:p w:rsidR="00685062" w:rsidRPr="00041C2C" w:rsidRDefault="009826D2" w:rsidP="009826D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计算机基础及应用L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34262B" w:rsidRPr="00041C2C" w:rsidRDefault="0034262B" w:rsidP="009826D2">
            <w:pPr>
              <w:spacing w:line="320" w:lineRule="exact"/>
              <w:rPr>
                <w:rFonts w:asciiTheme="minorEastAsia" w:eastAsiaTheme="minorEastAsia" w:hAnsiTheme="minorEastAsia"/>
                <w:color w:val="000000" w:themeColor="text1"/>
                <w:szCs w:val="21"/>
              </w:rPr>
            </w:pPr>
          </w:p>
        </w:tc>
      </w:tr>
      <w:tr w:rsidR="0053413D" w:rsidRPr="00041C2C" w:rsidTr="00C84A49">
        <w:trPr>
          <w:jc w:val="center"/>
        </w:trPr>
        <w:tc>
          <w:tcPr>
            <w:tcW w:w="2008" w:type="dxa"/>
            <w:vMerge w:val="restart"/>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5[班级指导]：树立德育为先理念，了解小学德育原理与方法；掌握小学班级组织、建设与管理的基本规律与基本方法。能够开展班级组织、管理与教育等常规工作，进行德育、安全和心理健康教育，获得积极体验。</w:t>
            </w: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5.1[德育为先]：树立德育为先理念，了解小学德育原理与方法。</w:t>
            </w:r>
          </w:p>
        </w:tc>
        <w:tc>
          <w:tcPr>
            <w:tcW w:w="3544" w:type="dxa"/>
            <w:tcBorders>
              <w:top w:val="single" w:sz="4" w:space="0" w:color="auto"/>
              <w:left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p>
          <w:p w:rsidR="00685062" w:rsidRPr="00041C2C" w:rsidRDefault="0037157D" w:rsidP="0037157D">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685062" w:rsidRPr="00041C2C" w:rsidRDefault="0037157D"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小学生品德发展与道德教育M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685062" w:rsidRPr="00041C2C" w:rsidRDefault="0037157D"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班级教育管理实务H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37157D" w:rsidRPr="00041C2C" w:rsidRDefault="0037157D" w:rsidP="0037157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教育见习L</w:t>
            </w:r>
          </w:p>
          <w:p w:rsidR="0037157D" w:rsidRPr="00041C2C" w:rsidRDefault="0037157D" w:rsidP="0037157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教育实习H</w:t>
            </w:r>
          </w:p>
          <w:p w:rsidR="0037157D" w:rsidRPr="00041C2C" w:rsidRDefault="0037157D" w:rsidP="0037157D">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教育研习H</w:t>
            </w:r>
          </w:p>
          <w:p w:rsidR="00685062" w:rsidRPr="00041C2C" w:rsidRDefault="0037157D" w:rsidP="0037157D">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毕业设计H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F10724" w:rsidRPr="00041C2C" w:rsidRDefault="00F10724" w:rsidP="0037157D">
            <w:pPr>
              <w:tabs>
                <w:tab w:val="left" w:pos="504"/>
              </w:tabs>
              <w:spacing w:line="300" w:lineRule="exact"/>
              <w:jc w:val="left"/>
              <w:rPr>
                <w:rFonts w:asciiTheme="minorEastAsia" w:eastAsiaTheme="minorEastAsia" w:hAnsiTheme="minorEastAsia"/>
                <w:color w:val="000000" w:themeColor="text1"/>
                <w:szCs w:val="21"/>
              </w:rPr>
            </w:pPr>
          </w:p>
        </w:tc>
      </w:tr>
      <w:tr w:rsidR="0053413D" w:rsidRPr="00041C2C" w:rsidTr="00C84A49">
        <w:trPr>
          <w:jc w:val="center"/>
        </w:trPr>
        <w:tc>
          <w:tcPr>
            <w:tcW w:w="2008" w:type="dxa"/>
            <w:vMerge/>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5.2[班级管理]：掌握小学班、团、少先队组织、建设与管理的基本规律与基本方法。</w:t>
            </w:r>
          </w:p>
        </w:tc>
        <w:tc>
          <w:tcPr>
            <w:tcW w:w="3544" w:type="dxa"/>
            <w:tcBorders>
              <w:left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p>
          <w:p w:rsidR="00685062" w:rsidRPr="00041C2C" w:rsidRDefault="00F33081" w:rsidP="00F33081">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685062" w:rsidRPr="00041C2C" w:rsidRDefault="00BC24DC"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小学生品德发展与道德教育M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BC24DC" w:rsidRPr="00041C2C" w:rsidRDefault="00BC24DC" w:rsidP="0068506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班级教育管理实务H</w:t>
            </w:r>
          </w:p>
          <w:p w:rsidR="00685062" w:rsidRPr="00041C2C" w:rsidRDefault="00BC24DC"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小学心理健康教育L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BC24DC" w:rsidRPr="00041C2C" w:rsidRDefault="00BC24DC" w:rsidP="00BC24DC">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教育见习L</w:t>
            </w:r>
          </w:p>
          <w:p w:rsidR="00BC24DC" w:rsidRPr="00041C2C" w:rsidRDefault="00BC24DC" w:rsidP="00BC24DC">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教育实习H</w:t>
            </w:r>
          </w:p>
          <w:p w:rsidR="00BC24DC" w:rsidRPr="00041C2C" w:rsidRDefault="00BC24DC" w:rsidP="00BC24DC">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lastRenderedPageBreak/>
              <w:t>教育研习H</w:t>
            </w:r>
          </w:p>
          <w:p w:rsidR="00685062" w:rsidRPr="00041C2C" w:rsidRDefault="00BC24DC" w:rsidP="00BC24DC">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毕业设计H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34262B" w:rsidRPr="00041C2C" w:rsidRDefault="0034262B" w:rsidP="00BC24DC">
            <w:pPr>
              <w:spacing w:line="320" w:lineRule="exact"/>
              <w:rPr>
                <w:rFonts w:asciiTheme="minorEastAsia" w:eastAsiaTheme="minorEastAsia" w:hAnsiTheme="minorEastAsia"/>
                <w:color w:val="000000" w:themeColor="text1"/>
                <w:szCs w:val="21"/>
              </w:rPr>
            </w:pPr>
          </w:p>
        </w:tc>
      </w:tr>
      <w:tr w:rsidR="0053413D" w:rsidRPr="00041C2C" w:rsidTr="00C84A49">
        <w:trPr>
          <w:jc w:val="center"/>
        </w:trPr>
        <w:tc>
          <w:tcPr>
            <w:tcW w:w="2008" w:type="dxa"/>
            <w:vMerge/>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5.3[班级建设]：掌握班集体建设、班级教育活动组织、学生发展指导、综合素质评价、与家长及社区沟通合作等班级常规工作要点。身体力行地向学生、家长和社会传播劳动精神和劳动观念。能够开展班级组织、管理与教育等常规工作，进行德育、安全和心理健康教育，获得积极体验。</w:t>
            </w:r>
          </w:p>
        </w:tc>
        <w:tc>
          <w:tcPr>
            <w:tcW w:w="3544" w:type="dxa"/>
            <w:tcBorders>
              <w:left w:val="single" w:sz="4" w:space="0" w:color="auto"/>
              <w:bottom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p>
          <w:p w:rsidR="00685062" w:rsidRPr="00041C2C" w:rsidRDefault="00A43632" w:rsidP="00A43632">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685062" w:rsidRPr="00041C2C" w:rsidRDefault="001E6923"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小学生品德发展与道德教育M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1E6923" w:rsidRPr="00041C2C" w:rsidRDefault="001E6923" w:rsidP="0068506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普通教育学M</w:t>
            </w:r>
          </w:p>
          <w:p w:rsidR="001E6923" w:rsidRPr="00041C2C" w:rsidRDefault="001E6923" w:rsidP="0068506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班级教育管理实务H</w:t>
            </w:r>
          </w:p>
          <w:p w:rsidR="00685062" w:rsidRPr="00041C2C" w:rsidRDefault="001E6923"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小学心理健康教育L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1E6923" w:rsidRPr="00041C2C" w:rsidRDefault="001E6923" w:rsidP="001E692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大学生心理健康教育H</w:t>
            </w:r>
          </w:p>
          <w:p w:rsidR="001E6923" w:rsidRPr="00041C2C" w:rsidRDefault="001E6923" w:rsidP="001E692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教育见习L</w:t>
            </w:r>
          </w:p>
          <w:p w:rsidR="001E6923" w:rsidRPr="00041C2C" w:rsidRDefault="001E6923" w:rsidP="001E692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教育实习H</w:t>
            </w:r>
          </w:p>
          <w:p w:rsidR="001E6923" w:rsidRPr="00041C2C" w:rsidRDefault="001E6923" w:rsidP="001E692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教育研习H</w:t>
            </w:r>
          </w:p>
          <w:p w:rsidR="00685062" w:rsidRPr="00041C2C" w:rsidRDefault="001E6923" w:rsidP="001E6923">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毕业设计H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34262B" w:rsidRPr="00041C2C" w:rsidRDefault="0034262B" w:rsidP="00386214">
            <w:pPr>
              <w:tabs>
                <w:tab w:val="left" w:pos="504"/>
              </w:tabs>
              <w:spacing w:line="300" w:lineRule="exact"/>
              <w:jc w:val="left"/>
              <w:rPr>
                <w:rFonts w:asciiTheme="minorEastAsia" w:eastAsiaTheme="minorEastAsia" w:hAnsiTheme="minorEastAsia"/>
                <w:color w:val="000000" w:themeColor="text1"/>
                <w:szCs w:val="21"/>
              </w:rPr>
            </w:pPr>
          </w:p>
        </w:tc>
      </w:tr>
      <w:tr w:rsidR="0053413D" w:rsidRPr="00041C2C" w:rsidTr="00C84A49">
        <w:trPr>
          <w:jc w:val="center"/>
        </w:trPr>
        <w:tc>
          <w:tcPr>
            <w:tcW w:w="2008" w:type="dxa"/>
            <w:vMerge w:val="restart"/>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6[综合育人]：具有全员育人、全程育人、全方位育人意识，理解小学道德与法治课育人价值。把握小学生身心发展和养成教育规律。了解学校文化和教育活动的育人内涵和方法。能够在教育实践中将知识学习、能力发展与品德养成相结合，自觉在学科教学中有机进行育人活动，积极参与组织主题教育和社团活动，对学生进行有效的教育和引导。</w:t>
            </w: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6.1[综合育人]：具有全员育人、全程育人、全方位育人意识，理解小学道德与法治课育人价值。</w:t>
            </w:r>
          </w:p>
        </w:tc>
        <w:tc>
          <w:tcPr>
            <w:tcW w:w="3544" w:type="dxa"/>
            <w:tcBorders>
              <w:top w:val="single" w:sz="4" w:space="0" w:color="auto"/>
              <w:left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685062" w:rsidRPr="00041C2C" w:rsidRDefault="005242C3"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军事理论H</w:t>
            </w:r>
          </w:p>
          <w:p w:rsidR="00685062" w:rsidRPr="00041C2C" w:rsidRDefault="00084808" w:rsidP="00084808">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5242C3" w:rsidRPr="00041C2C" w:rsidRDefault="005242C3" w:rsidP="005242C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小学生品德发展与道德教育M</w:t>
            </w:r>
          </w:p>
          <w:p w:rsidR="005242C3" w:rsidRPr="00041C2C" w:rsidRDefault="005242C3" w:rsidP="005242C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少先队活动组织与管理M</w:t>
            </w:r>
          </w:p>
          <w:p w:rsidR="005242C3" w:rsidRPr="00041C2C" w:rsidRDefault="005242C3" w:rsidP="005242C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藏族传统道德M</w:t>
            </w:r>
          </w:p>
          <w:p w:rsidR="00685062" w:rsidRPr="00041C2C" w:rsidRDefault="005242C3" w:rsidP="005242C3">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思想政治教育学原理M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5242C3" w:rsidRPr="00041C2C" w:rsidRDefault="005242C3" w:rsidP="005242C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心理学(含普通心理</w:t>
            </w:r>
            <w:r w:rsidRPr="00041C2C">
              <w:rPr>
                <w:rFonts w:asciiTheme="minorEastAsia" w:eastAsiaTheme="minorEastAsia" w:hAnsiTheme="minorEastAsia"/>
                <w:color w:val="000000" w:themeColor="text1"/>
                <w:szCs w:val="21"/>
              </w:rPr>
              <w:t>学、教育心理学、</w:t>
            </w:r>
          </w:p>
          <w:p w:rsidR="005242C3" w:rsidRPr="00041C2C" w:rsidRDefault="005242C3" w:rsidP="005242C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学习</w:t>
            </w:r>
            <w:r w:rsidRPr="00041C2C">
              <w:rPr>
                <w:rFonts w:asciiTheme="minorEastAsia" w:eastAsiaTheme="minorEastAsia" w:hAnsiTheme="minorEastAsia"/>
                <w:color w:val="000000" w:themeColor="text1"/>
                <w:szCs w:val="21"/>
              </w:rPr>
              <w:t>科学概论</w:t>
            </w:r>
            <w:r w:rsidRPr="00041C2C">
              <w:rPr>
                <w:rFonts w:asciiTheme="minorEastAsia" w:eastAsiaTheme="minorEastAsia" w:hAnsiTheme="minorEastAsia" w:hint="eastAsia"/>
                <w:color w:val="000000" w:themeColor="text1"/>
                <w:szCs w:val="21"/>
              </w:rPr>
              <w:t>)M</w:t>
            </w:r>
          </w:p>
          <w:p w:rsidR="005242C3" w:rsidRPr="00041C2C" w:rsidRDefault="005242C3" w:rsidP="005242C3">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普通教育学H</w:t>
            </w:r>
          </w:p>
          <w:p w:rsidR="005242C3" w:rsidRPr="00041C2C" w:rsidRDefault="005242C3" w:rsidP="005242C3">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教师职业道德H</w:t>
            </w:r>
          </w:p>
          <w:p w:rsidR="005242C3" w:rsidRPr="00041C2C" w:rsidRDefault="005242C3" w:rsidP="005242C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小学心理健康教育M</w:t>
            </w:r>
          </w:p>
          <w:p w:rsidR="005242C3" w:rsidRPr="00041C2C" w:rsidRDefault="005242C3" w:rsidP="005242C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小学道德与法治课程标准解读H</w:t>
            </w:r>
          </w:p>
          <w:p w:rsidR="00685062" w:rsidRPr="00041C2C" w:rsidRDefault="005242C3" w:rsidP="005242C3">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小学道德与法治课程教学法L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5242C3" w:rsidRPr="00041C2C" w:rsidRDefault="005242C3" w:rsidP="0068506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大学生心理健康教育M</w:t>
            </w:r>
          </w:p>
          <w:p w:rsidR="005242C3" w:rsidRPr="00041C2C" w:rsidRDefault="005242C3" w:rsidP="005242C3">
            <w:pPr>
              <w:pStyle w:val="22"/>
              <w:jc w:val="left"/>
              <w:rPr>
                <w:rFonts w:asciiTheme="minorEastAsia" w:eastAsiaTheme="minorEastAsia" w:hAnsiTheme="minorEastAsia"/>
                <w:color w:val="000000" w:themeColor="text1"/>
                <w:kern w:val="2"/>
                <w:sz w:val="21"/>
                <w:szCs w:val="21"/>
              </w:rPr>
            </w:pPr>
            <w:r w:rsidRPr="00041C2C">
              <w:rPr>
                <w:rFonts w:asciiTheme="minorEastAsia" w:eastAsiaTheme="minorEastAsia" w:hAnsiTheme="minorEastAsia" w:hint="eastAsia"/>
                <w:color w:val="000000" w:themeColor="text1"/>
                <w:sz w:val="21"/>
                <w:szCs w:val="21"/>
              </w:rPr>
              <w:t>小学道德与法治课程教学技能训练M</w:t>
            </w:r>
            <w:r w:rsidRPr="00041C2C">
              <w:rPr>
                <w:rFonts w:asciiTheme="minorEastAsia" w:eastAsiaTheme="minorEastAsia" w:hAnsiTheme="minorEastAsia" w:hint="eastAsia"/>
                <w:color w:val="000000" w:themeColor="text1"/>
                <w:kern w:val="2"/>
                <w:sz w:val="21"/>
                <w:szCs w:val="21"/>
              </w:rPr>
              <w:t>军事技能训练H</w:t>
            </w:r>
          </w:p>
          <w:p w:rsidR="005242C3" w:rsidRPr="00041C2C" w:rsidRDefault="005242C3" w:rsidP="005242C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安全教育M</w:t>
            </w:r>
          </w:p>
          <w:p w:rsidR="005242C3" w:rsidRPr="00041C2C" w:rsidRDefault="005242C3" w:rsidP="005242C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教育见习L</w:t>
            </w:r>
          </w:p>
          <w:p w:rsidR="005242C3" w:rsidRPr="00041C2C" w:rsidRDefault="005242C3" w:rsidP="005242C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教育实习M</w:t>
            </w:r>
          </w:p>
          <w:p w:rsidR="005242C3" w:rsidRPr="00041C2C" w:rsidRDefault="005242C3" w:rsidP="005242C3">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教育研习L</w:t>
            </w:r>
          </w:p>
          <w:p w:rsidR="00685062" w:rsidRPr="00041C2C" w:rsidRDefault="005242C3" w:rsidP="005242C3">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毕业设计M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lastRenderedPageBreak/>
              <w:t>五、</w:t>
            </w:r>
            <w:r w:rsidRPr="00041C2C">
              <w:rPr>
                <w:rFonts w:eastAsia="方正小标宋简体" w:cs="Arial" w:hint="eastAsia"/>
                <w:bCs/>
                <w:color w:val="000000" w:themeColor="text1"/>
              </w:rPr>
              <w:t>第二课堂</w:t>
            </w:r>
          </w:p>
          <w:p w:rsidR="00F10724" w:rsidRPr="00041C2C" w:rsidRDefault="00F10724" w:rsidP="00F10724">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校园文化活动H</w:t>
            </w:r>
          </w:p>
        </w:tc>
      </w:tr>
      <w:tr w:rsidR="0053413D" w:rsidRPr="00041C2C" w:rsidTr="00C84A49">
        <w:trPr>
          <w:jc w:val="center"/>
        </w:trPr>
        <w:tc>
          <w:tcPr>
            <w:tcW w:w="2008" w:type="dxa"/>
            <w:vMerge/>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6.2[科学育人]：能够把握不同年龄段学生的认识规律和教育教学规律，整体规划课程目标，做好与初中阶段的衔接。</w:t>
            </w:r>
          </w:p>
        </w:tc>
        <w:tc>
          <w:tcPr>
            <w:tcW w:w="3544" w:type="dxa"/>
            <w:tcBorders>
              <w:left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685062" w:rsidRPr="00041C2C" w:rsidRDefault="00804C3F"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军事理论H</w:t>
            </w:r>
          </w:p>
          <w:p w:rsidR="00685062" w:rsidRPr="00041C2C" w:rsidRDefault="008515AA" w:rsidP="008515AA">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804C3F" w:rsidRPr="00041C2C" w:rsidRDefault="00804C3F" w:rsidP="00804C3F">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小学生品德发展与道德教育M</w:t>
            </w:r>
          </w:p>
          <w:p w:rsidR="00804C3F" w:rsidRPr="00041C2C" w:rsidRDefault="00804C3F" w:rsidP="00804C3F">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少先队活动组织与管理M</w:t>
            </w:r>
          </w:p>
          <w:p w:rsidR="00804C3F" w:rsidRPr="00041C2C" w:rsidRDefault="00804C3F" w:rsidP="00804C3F">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藏族传统道德M</w:t>
            </w:r>
          </w:p>
          <w:p w:rsidR="00685062" w:rsidRPr="00041C2C" w:rsidRDefault="00804C3F" w:rsidP="00804C3F">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思想政治教育学原理M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804C3F" w:rsidRPr="00041C2C" w:rsidRDefault="00804C3F" w:rsidP="00804C3F">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心理学(含普通心理</w:t>
            </w:r>
            <w:r w:rsidRPr="00041C2C">
              <w:rPr>
                <w:rFonts w:asciiTheme="minorEastAsia" w:eastAsiaTheme="minorEastAsia" w:hAnsiTheme="minorEastAsia"/>
                <w:color w:val="000000" w:themeColor="text1"/>
                <w:szCs w:val="21"/>
              </w:rPr>
              <w:t>学、教育心理学、</w:t>
            </w:r>
          </w:p>
          <w:p w:rsidR="00804C3F" w:rsidRPr="00041C2C" w:rsidRDefault="00804C3F" w:rsidP="00804C3F">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学习</w:t>
            </w:r>
            <w:r w:rsidRPr="00041C2C">
              <w:rPr>
                <w:rFonts w:asciiTheme="minorEastAsia" w:eastAsiaTheme="minorEastAsia" w:hAnsiTheme="minorEastAsia"/>
                <w:color w:val="000000" w:themeColor="text1"/>
                <w:szCs w:val="21"/>
              </w:rPr>
              <w:t>科学概论</w:t>
            </w:r>
            <w:r w:rsidRPr="00041C2C">
              <w:rPr>
                <w:rFonts w:asciiTheme="minorEastAsia" w:eastAsiaTheme="minorEastAsia" w:hAnsiTheme="minorEastAsia" w:hint="eastAsia"/>
                <w:color w:val="000000" w:themeColor="text1"/>
                <w:szCs w:val="21"/>
              </w:rPr>
              <w:t>)</w:t>
            </w:r>
            <w:r w:rsidRPr="00041C2C">
              <w:rPr>
                <w:rFonts w:asciiTheme="minorEastAsia" w:eastAsiaTheme="minorEastAsia" w:hAnsiTheme="minorEastAsia"/>
                <w:color w:val="000000" w:themeColor="text1"/>
                <w:szCs w:val="21"/>
              </w:rPr>
              <w:t>H</w:t>
            </w:r>
          </w:p>
          <w:p w:rsidR="00804C3F" w:rsidRPr="00041C2C" w:rsidRDefault="00804C3F" w:rsidP="00804C3F">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教育政策与法规L</w:t>
            </w:r>
          </w:p>
          <w:p w:rsidR="00804C3F" w:rsidRPr="00041C2C" w:rsidRDefault="00804C3F" w:rsidP="00804C3F">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教师职业道德L</w:t>
            </w:r>
          </w:p>
          <w:p w:rsidR="00804C3F" w:rsidRPr="00041C2C" w:rsidRDefault="00804C3F" w:rsidP="00804C3F">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小学心理健康教育H</w:t>
            </w:r>
          </w:p>
          <w:p w:rsidR="00804C3F" w:rsidRPr="00041C2C" w:rsidRDefault="00804C3F" w:rsidP="00804C3F">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小学道德与法治课程标准解读H</w:t>
            </w:r>
          </w:p>
          <w:p w:rsidR="00685062" w:rsidRPr="00041C2C" w:rsidRDefault="00804C3F" w:rsidP="00804C3F">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小学道德与法治课程教学法L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804C3F" w:rsidRPr="00041C2C" w:rsidRDefault="00804C3F" w:rsidP="00804C3F">
            <w:pPr>
              <w:pStyle w:val="22"/>
              <w:jc w:val="left"/>
              <w:rPr>
                <w:rFonts w:asciiTheme="minorEastAsia" w:eastAsiaTheme="minorEastAsia" w:hAnsiTheme="minorEastAsia"/>
                <w:color w:val="000000" w:themeColor="text1"/>
                <w:kern w:val="2"/>
                <w:sz w:val="21"/>
                <w:szCs w:val="21"/>
              </w:rPr>
            </w:pPr>
            <w:r w:rsidRPr="00041C2C">
              <w:rPr>
                <w:rFonts w:asciiTheme="minorEastAsia" w:eastAsiaTheme="minorEastAsia" w:hAnsiTheme="minorEastAsia" w:hint="eastAsia"/>
                <w:color w:val="000000" w:themeColor="text1"/>
                <w:kern w:val="2"/>
                <w:sz w:val="21"/>
                <w:szCs w:val="21"/>
              </w:rPr>
              <w:t>军事技能训练H</w:t>
            </w:r>
          </w:p>
          <w:p w:rsidR="00804C3F" w:rsidRPr="00041C2C" w:rsidRDefault="00804C3F" w:rsidP="00804C3F">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安全教育M</w:t>
            </w:r>
          </w:p>
          <w:p w:rsidR="00804C3F" w:rsidRPr="00041C2C" w:rsidRDefault="00804C3F" w:rsidP="00804C3F">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小学道德与法治课程教学技能训练M教育见习L</w:t>
            </w:r>
          </w:p>
          <w:p w:rsidR="00804C3F" w:rsidRPr="00041C2C" w:rsidRDefault="00804C3F" w:rsidP="00804C3F">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教育实习M</w:t>
            </w:r>
          </w:p>
          <w:p w:rsidR="00804C3F" w:rsidRPr="00041C2C" w:rsidRDefault="00804C3F" w:rsidP="00804C3F">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教育研习L</w:t>
            </w:r>
          </w:p>
          <w:p w:rsidR="00685062" w:rsidRPr="00041C2C" w:rsidRDefault="00804C3F" w:rsidP="00804C3F">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毕业设计M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34262B" w:rsidRPr="00041C2C" w:rsidRDefault="00386214" w:rsidP="00386214">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校园文化活动H</w:t>
            </w:r>
          </w:p>
        </w:tc>
      </w:tr>
      <w:tr w:rsidR="0053413D" w:rsidRPr="00041C2C" w:rsidTr="00C84A49">
        <w:trPr>
          <w:jc w:val="center"/>
        </w:trPr>
        <w:tc>
          <w:tcPr>
            <w:tcW w:w="2008" w:type="dxa"/>
            <w:vMerge/>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6.3[实践育人]：了解学校文化和教育活动的育人内涵和方法。能够在教育实践中将知识学习、能力发展与品德养成相结合，自觉在小学道德与法治课教学中有机进行育人活动，积极参与组织主题教育和社团活动，对学生进行有效的教育和引导。</w:t>
            </w:r>
          </w:p>
        </w:tc>
        <w:tc>
          <w:tcPr>
            <w:tcW w:w="3544" w:type="dxa"/>
            <w:tcBorders>
              <w:left w:val="single" w:sz="4" w:space="0" w:color="auto"/>
              <w:bottom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1A7AE6" w:rsidRPr="00041C2C" w:rsidRDefault="001A7AE6" w:rsidP="00685062">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体育与健康教育Ⅰ、Ⅱ、ⅢH</w:t>
            </w:r>
          </w:p>
          <w:p w:rsidR="00685062" w:rsidRPr="00041C2C" w:rsidRDefault="001A7AE6"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军事理论H</w:t>
            </w:r>
          </w:p>
          <w:p w:rsidR="00685062" w:rsidRPr="00041C2C" w:rsidRDefault="001B62D7" w:rsidP="001B62D7">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685062" w:rsidRPr="00041C2C" w:rsidRDefault="001A7AE6"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少先队活动组织与管理H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1A7AE6" w:rsidRPr="00041C2C" w:rsidRDefault="001A7AE6" w:rsidP="001A7AE6">
            <w:pPr>
              <w:pStyle w:val="22"/>
              <w:jc w:val="left"/>
              <w:rPr>
                <w:rFonts w:asciiTheme="minorEastAsia" w:eastAsiaTheme="minorEastAsia" w:hAnsiTheme="minorEastAsia"/>
                <w:color w:val="000000" w:themeColor="text1"/>
                <w:sz w:val="21"/>
                <w:szCs w:val="21"/>
              </w:rPr>
            </w:pPr>
            <w:r w:rsidRPr="00041C2C">
              <w:rPr>
                <w:rFonts w:asciiTheme="minorEastAsia" w:eastAsiaTheme="minorEastAsia" w:hAnsiTheme="minorEastAsia" w:hint="eastAsia"/>
                <w:color w:val="000000" w:themeColor="text1"/>
                <w:sz w:val="21"/>
                <w:szCs w:val="21"/>
              </w:rPr>
              <w:t>教师职业道德L</w:t>
            </w:r>
          </w:p>
          <w:p w:rsidR="001A7AE6" w:rsidRPr="00041C2C" w:rsidRDefault="001A7AE6" w:rsidP="001A7AE6">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小学道德与法治课程标准解读H</w:t>
            </w:r>
          </w:p>
          <w:p w:rsidR="00685062" w:rsidRPr="00041C2C" w:rsidRDefault="001A7AE6" w:rsidP="001A7AE6">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小学道德与法治课程教学法L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1A7AE6" w:rsidRPr="00041C2C" w:rsidRDefault="001A7AE6" w:rsidP="001A7AE6">
            <w:pPr>
              <w:pStyle w:val="22"/>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大学生心理健康教育L</w:t>
            </w:r>
          </w:p>
          <w:p w:rsidR="001A7AE6" w:rsidRPr="00041C2C" w:rsidRDefault="001A7AE6" w:rsidP="001A7AE6">
            <w:pPr>
              <w:pStyle w:val="22"/>
              <w:jc w:val="left"/>
              <w:rPr>
                <w:rFonts w:asciiTheme="minorEastAsia" w:eastAsiaTheme="minorEastAsia" w:hAnsiTheme="minorEastAsia"/>
                <w:color w:val="000000" w:themeColor="text1"/>
                <w:kern w:val="2"/>
                <w:sz w:val="21"/>
                <w:szCs w:val="21"/>
              </w:rPr>
            </w:pPr>
            <w:r w:rsidRPr="00041C2C">
              <w:rPr>
                <w:rFonts w:asciiTheme="minorEastAsia" w:eastAsiaTheme="minorEastAsia" w:hAnsiTheme="minorEastAsia" w:hint="eastAsia"/>
                <w:color w:val="000000" w:themeColor="text1"/>
                <w:kern w:val="2"/>
                <w:sz w:val="21"/>
                <w:szCs w:val="21"/>
              </w:rPr>
              <w:t>军事技能训练H</w:t>
            </w:r>
          </w:p>
          <w:p w:rsidR="001A7AE6" w:rsidRPr="00041C2C" w:rsidRDefault="001A7AE6" w:rsidP="001A7AE6">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安全教育M</w:t>
            </w:r>
          </w:p>
          <w:p w:rsidR="001A7AE6" w:rsidRPr="00041C2C" w:rsidRDefault="001A7AE6" w:rsidP="001A7AE6">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教育见习L</w:t>
            </w:r>
          </w:p>
          <w:p w:rsidR="001A7AE6" w:rsidRPr="00041C2C" w:rsidRDefault="001A7AE6" w:rsidP="001A7AE6">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教育实习M</w:t>
            </w:r>
          </w:p>
          <w:p w:rsidR="001A7AE6" w:rsidRPr="00041C2C" w:rsidRDefault="001A7AE6" w:rsidP="001A7AE6">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教育研习L</w:t>
            </w:r>
          </w:p>
          <w:p w:rsidR="00685062" w:rsidRPr="00041C2C" w:rsidRDefault="001A7AE6" w:rsidP="001A7AE6">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毕业设计M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lastRenderedPageBreak/>
              <w:t>五、</w:t>
            </w:r>
            <w:r w:rsidRPr="00041C2C">
              <w:rPr>
                <w:rFonts w:eastAsia="方正小标宋简体" w:cs="Arial" w:hint="eastAsia"/>
                <w:bCs/>
                <w:color w:val="000000" w:themeColor="text1"/>
              </w:rPr>
              <w:t>第二课堂</w:t>
            </w:r>
          </w:p>
          <w:p w:rsidR="0034262B" w:rsidRPr="00041C2C" w:rsidRDefault="00386214" w:rsidP="00386214">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校园文化活动H</w:t>
            </w:r>
          </w:p>
        </w:tc>
      </w:tr>
      <w:tr w:rsidR="0053413D" w:rsidRPr="00041C2C" w:rsidTr="00C84A49">
        <w:trPr>
          <w:jc w:val="center"/>
        </w:trPr>
        <w:tc>
          <w:tcPr>
            <w:tcW w:w="2008" w:type="dxa"/>
            <w:vMerge w:val="restart"/>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lastRenderedPageBreak/>
              <w:t>7[学会反思]：具有终身学习和专业发展意识。了解小学道德与法治课的发展及基础教育改革发展动态，能够适应西藏教育发展需求，进行学习和职业生涯规划。掌握反思方法和技能，具有一定创新意识，运用批判性思维方法，能对教育教学实践进行反思和改进。</w:t>
            </w: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7.1[终身学习]：具有终身学习和专业发展基本意识。</w:t>
            </w:r>
          </w:p>
        </w:tc>
        <w:tc>
          <w:tcPr>
            <w:tcW w:w="3544" w:type="dxa"/>
            <w:tcBorders>
              <w:top w:val="single" w:sz="4" w:space="0" w:color="auto"/>
              <w:left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685062" w:rsidRPr="00041C2C" w:rsidRDefault="00630199"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形势与政策L</w:t>
            </w:r>
          </w:p>
          <w:p w:rsidR="00685062" w:rsidRPr="00041C2C" w:rsidRDefault="00630199" w:rsidP="00630199">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教师职业道德H</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教育政策与法规M</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小学道德与法治课程标准解读L</w:t>
            </w:r>
          </w:p>
          <w:p w:rsidR="00630199" w:rsidRPr="00041C2C" w:rsidRDefault="00630199" w:rsidP="00630199">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小学道德与法治课程教学法L</w:t>
            </w:r>
          </w:p>
          <w:p w:rsidR="00685062" w:rsidRPr="00041C2C" w:rsidRDefault="00630199" w:rsidP="00630199">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教育研究方法H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职业生涯与发展规划M</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大学生就业指导M</w:t>
            </w:r>
          </w:p>
          <w:p w:rsidR="00630199" w:rsidRPr="00041C2C" w:rsidRDefault="00630199" w:rsidP="00630199">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安全教育M</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小学道德与法治课程教学技能训练M教育实习H</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教育研习H</w:t>
            </w:r>
          </w:p>
          <w:p w:rsidR="00630199" w:rsidRPr="00041C2C" w:rsidRDefault="00630199" w:rsidP="00630199">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毕业设计H</w:t>
            </w:r>
          </w:p>
          <w:p w:rsidR="00685062" w:rsidRPr="00041C2C" w:rsidRDefault="00630199" w:rsidP="00630199">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毕业教育H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F10724" w:rsidRPr="00041C2C" w:rsidRDefault="00F10724"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社会实践L</w:t>
            </w:r>
          </w:p>
        </w:tc>
      </w:tr>
      <w:tr w:rsidR="0053413D" w:rsidRPr="00041C2C" w:rsidTr="00C84A49">
        <w:trPr>
          <w:jc w:val="center"/>
        </w:trPr>
        <w:tc>
          <w:tcPr>
            <w:tcW w:w="2008" w:type="dxa"/>
            <w:vMerge/>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7.2[职业发展]：了解基本国情和区情，了解小学道德与法治课的发展及基础教育改革发展动态，能够适应西藏教育发展需求，进行学习和职业生涯规划。</w:t>
            </w:r>
          </w:p>
        </w:tc>
        <w:tc>
          <w:tcPr>
            <w:tcW w:w="3544" w:type="dxa"/>
            <w:tcBorders>
              <w:left w:val="single" w:sz="4" w:space="0" w:color="auto"/>
              <w:right w:val="single" w:sz="4" w:space="0" w:color="auto"/>
            </w:tcBorders>
            <w:vAlign w:val="center"/>
          </w:tcPr>
          <w:p w:rsidR="00685062" w:rsidRPr="00041C2C" w:rsidRDefault="00685062" w:rsidP="00685062">
            <w:pPr>
              <w:pStyle w:val="ac"/>
              <w:numPr>
                <w:ilvl w:val="0"/>
                <w:numId w:val="5"/>
              </w:numPr>
              <w:tabs>
                <w:tab w:val="left" w:pos="504"/>
              </w:tabs>
              <w:spacing w:line="320" w:lineRule="exact"/>
              <w:ind w:firstLineChars="0"/>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通识教育课程</w:t>
            </w:r>
          </w:p>
          <w:p w:rsidR="00685062" w:rsidRPr="00041C2C" w:rsidRDefault="00630199"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形势与政策L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二、学科专业课程</w:t>
            </w:r>
          </w:p>
          <w:p w:rsidR="00685062" w:rsidRPr="00041C2C" w:rsidRDefault="00630199"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马克思主义基本原理M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教师职业道德H</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教育政策与法规M</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小学道德与法治课程标准解读L</w:t>
            </w:r>
          </w:p>
          <w:p w:rsidR="00630199" w:rsidRPr="00041C2C" w:rsidRDefault="00630199" w:rsidP="00630199">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小学道德与法治课程教学法L</w:t>
            </w:r>
          </w:p>
          <w:p w:rsidR="00685062" w:rsidRPr="00041C2C" w:rsidRDefault="00630199" w:rsidP="00630199">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教育研究方法H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职业生涯与发展规划M</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大学生就业指导M</w:t>
            </w:r>
          </w:p>
          <w:p w:rsidR="00630199" w:rsidRPr="00041C2C" w:rsidRDefault="00630199" w:rsidP="00630199">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安全教育M</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小学道德与法治课程教学技能训练M教育实习H</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教育研习H</w:t>
            </w:r>
          </w:p>
          <w:p w:rsidR="00630199" w:rsidRPr="00041C2C" w:rsidRDefault="00630199" w:rsidP="00630199">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毕业设计H</w:t>
            </w:r>
          </w:p>
          <w:p w:rsidR="00685062" w:rsidRPr="00041C2C" w:rsidRDefault="00630199" w:rsidP="00630199">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毕业教育H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34262B" w:rsidRPr="00041C2C" w:rsidRDefault="00386214"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社会实践L</w:t>
            </w:r>
          </w:p>
        </w:tc>
      </w:tr>
      <w:tr w:rsidR="0053413D" w:rsidRPr="00041C2C" w:rsidTr="00C84A49">
        <w:trPr>
          <w:trHeight w:val="4385"/>
          <w:jc w:val="center"/>
        </w:trPr>
        <w:tc>
          <w:tcPr>
            <w:tcW w:w="2008" w:type="dxa"/>
            <w:vMerge/>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7.3[学会反思]：掌握反思方法和技能，具有一定创新意识，运用批判性思维方法，能对教育教学实践进行反思和改进，分析解决小学道德与法治课教学中的问题。</w:t>
            </w:r>
          </w:p>
        </w:tc>
        <w:tc>
          <w:tcPr>
            <w:tcW w:w="3544" w:type="dxa"/>
            <w:tcBorders>
              <w:left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685062" w:rsidRPr="00041C2C" w:rsidRDefault="00630199"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形势与政策L</w:t>
            </w:r>
          </w:p>
          <w:p w:rsidR="00685062" w:rsidRPr="00041C2C" w:rsidRDefault="00630199" w:rsidP="00630199">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教师职业道德H</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教育研究方法H</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小学道德与法治课程标准解读L</w:t>
            </w:r>
          </w:p>
          <w:p w:rsidR="00685062" w:rsidRPr="00041C2C" w:rsidRDefault="00630199" w:rsidP="00630199">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小学道德与法治课程教学法L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职业生涯与发展规划M</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大学生就业指导M</w:t>
            </w:r>
          </w:p>
          <w:p w:rsidR="00630199" w:rsidRPr="00041C2C" w:rsidRDefault="00630199" w:rsidP="00630199">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安全教育M</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小学道德与法治课程教学技能训练M教育实习H</w:t>
            </w:r>
          </w:p>
          <w:p w:rsidR="00630199" w:rsidRPr="00041C2C" w:rsidRDefault="00630199"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教育研习H</w:t>
            </w:r>
          </w:p>
          <w:p w:rsidR="00630199" w:rsidRPr="00041C2C" w:rsidRDefault="00630199" w:rsidP="00630199">
            <w:pPr>
              <w:tabs>
                <w:tab w:val="left" w:pos="504"/>
              </w:tabs>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毕业设计H</w:t>
            </w:r>
          </w:p>
          <w:p w:rsidR="00685062" w:rsidRPr="00041C2C" w:rsidRDefault="00630199" w:rsidP="00630199">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毕业教育H</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34262B" w:rsidRPr="00041C2C" w:rsidRDefault="00386214" w:rsidP="00630199">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社会实践L</w:t>
            </w:r>
          </w:p>
        </w:tc>
      </w:tr>
      <w:tr w:rsidR="0053413D" w:rsidRPr="00041C2C" w:rsidTr="00C84A49">
        <w:trPr>
          <w:jc w:val="center"/>
        </w:trPr>
        <w:tc>
          <w:tcPr>
            <w:tcW w:w="2008" w:type="dxa"/>
            <w:vMerge w:val="restart"/>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8[沟通合作]：理解学习共同体的作用、特点和价值，具有团队合作精神。掌握交往交流合作能力，获得互助合作学习的体验。</w:t>
            </w: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8.1[团队合作]：理解学习共同体的作用、特点和价值，认同学习伙伴是重要的学习资源。具有团队协作精神，能够在教师集体备课、共同学习等小组合作中做好自己，协助他人，交流共享。</w:t>
            </w:r>
          </w:p>
        </w:tc>
        <w:tc>
          <w:tcPr>
            <w:tcW w:w="3544" w:type="dxa"/>
            <w:tcBorders>
              <w:left w:val="single" w:sz="4" w:space="0" w:color="auto"/>
              <w:right w:val="single" w:sz="4" w:space="0" w:color="auto"/>
            </w:tcBorders>
            <w:vAlign w:val="center"/>
          </w:tcPr>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一、通识教育课程</w:t>
            </w:r>
          </w:p>
          <w:p w:rsidR="00B12A85" w:rsidRPr="00041C2C" w:rsidRDefault="00B12A85" w:rsidP="00B12A85">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藏文Ⅰ、ⅡM</w:t>
            </w:r>
          </w:p>
          <w:p w:rsidR="00B12A85" w:rsidRPr="00041C2C" w:rsidRDefault="00B12A85" w:rsidP="00B12A85">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语文Ⅰ、ⅡM</w:t>
            </w:r>
          </w:p>
          <w:p w:rsidR="00B12A85" w:rsidRPr="00041C2C" w:rsidRDefault="00B12A85" w:rsidP="00B12A85">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英语Ⅰ、ⅡM</w:t>
            </w:r>
          </w:p>
          <w:p w:rsidR="00685062" w:rsidRPr="00041C2C" w:rsidRDefault="00B12A85" w:rsidP="00B12A85">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体育与健康教育Ⅰ、Ⅱ、ⅢL</w:t>
            </w:r>
          </w:p>
          <w:p w:rsidR="00685062" w:rsidRPr="00041C2C" w:rsidRDefault="00630199" w:rsidP="00630199">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w:t>
            </w:r>
            <w:r w:rsidR="00685062" w:rsidRPr="00041C2C">
              <w:rPr>
                <w:rFonts w:eastAsia="方正小标宋简体" w:cs="Arial" w:hint="eastAsia"/>
                <w:bCs/>
                <w:color w:val="000000" w:themeColor="text1"/>
              </w:rPr>
              <w:t>学科专业课程</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B12A85" w:rsidRPr="00041C2C" w:rsidRDefault="00B12A85" w:rsidP="00B12A85">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教师职业道德M</w:t>
            </w:r>
          </w:p>
          <w:p w:rsidR="00B12A85" w:rsidRPr="00041C2C" w:rsidRDefault="00B12A85" w:rsidP="00B12A85">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小学道德与法治课程标准解读L</w:t>
            </w:r>
          </w:p>
          <w:p w:rsidR="00685062" w:rsidRPr="00041C2C" w:rsidRDefault="00B12A85" w:rsidP="00B12A85">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小学道德与法治课程教学法L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B12A85" w:rsidRPr="00041C2C" w:rsidRDefault="00B12A85" w:rsidP="00B12A85">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小学道德与法治课程教学技能训练M教育实习M</w:t>
            </w:r>
          </w:p>
          <w:p w:rsidR="00685062" w:rsidRPr="00041C2C" w:rsidRDefault="00B12A85" w:rsidP="00B12A85">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教育研习M</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CF18BC" w:rsidRPr="00041C2C" w:rsidRDefault="00CF18BC" w:rsidP="00CF18BC">
            <w:pPr>
              <w:tabs>
                <w:tab w:val="left" w:pos="504"/>
              </w:tabs>
              <w:spacing w:line="300" w:lineRule="exact"/>
              <w:jc w:val="left"/>
              <w:rPr>
                <w:rFonts w:asciiTheme="minorEastAsia" w:eastAsiaTheme="minorEastAsia" w:hAnsiTheme="minorEastAsia"/>
                <w:color w:val="000000" w:themeColor="text1"/>
                <w:szCs w:val="21"/>
              </w:rPr>
            </w:pPr>
          </w:p>
        </w:tc>
      </w:tr>
      <w:tr w:rsidR="0053413D" w:rsidRPr="0053413D" w:rsidTr="00C84A49">
        <w:trPr>
          <w:jc w:val="center"/>
        </w:trPr>
        <w:tc>
          <w:tcPr>
            <w:tcW w:w="2008" w:type="dxa"/>
            <w:vMerge/>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34262B" w:rsidRPr="00041C2C" w:rsidRDefault="0034262B" w:rsidP="0034262B">
            <w:pPr>
              <w:spacing w:line="320" w:lineRule="exac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8.2[沟通交流]：具有较好的语言表达能力与沟通技巧，能够与领导、同行、学生和家长实现良性沟通。能够在小组合作、专题研讨、社会实践等活动中获得互助合作学习的体验，提升自我。</w:t>
            </w:r>
          </w:p>
        </w:tc>
        <w:tc>
          <w:tcPr>
            <w:tcW w:w="3544" w:type="dxa"/>
            <w:tcBorders>
              <w:left w:val="single" w:sz="4" w:space="0" w:color="auto"/>
              <w:bottom w:val="single" w:sz="4" w:space="0" w:color="auto"/>
              <w:right w:val="single" w:sz="4" w:space="0" w:color="auto"/>
            </w:tcBorders>
            <w:vAlign w:val="center"/>
          </w:tcPr>
          <w:p w:rsidR="00685062" w:rsidRPr="00041C2C" w:rsidRDefault="00685062" w:rsidP="00685062">
            <w:pPr>
              <w:pStyle w:val="ac"/>
              <w:numPr>
                <w:ilvl w:val="0"/>
                <w:numId w:val="3"/>
              </w:numPr>
              <w:tabs>
                <w:tab w:val="left" w:pos="504"/>
              </w:tabs>
              <w:spacing w:line="320" w:lineRule="exact"/>
              <w:ind w:firstLineChars="0"/>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通识教育课程</w:t>
            </w:r>
          </w:p>
          <w:p w:rsidR="00685062" w:rsidRPr="00041C2C" w:rsidRDefault="00B12A85"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体育与健康教育Ⅰ、Ⅱ、ⅢL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eastAsia="方正小标宋简体" w:cs="Arial" w:hint="eastAsia"/>
                <w:bCs/>
                <w:color w:val="000000" w:themeColor="text1"/>
              </w:rPr>
              <w:t>二、学科专业课程</w:t>
            </w:r>
          </w:p>
          <w:p w:rsidR="00685062" w:rsidRPr="00041C2C" w:rsidRDefault="00B12A85"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应用文写作L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三、</w:t>
            </w:r>
            <w:r w:rsidRPr="00041C2C">
              <w:rPr>
                <w:rFonts w:eastAsia="方正小标宋简体" w:cs="Arial" w:hint="eastAsia"/>
                <w:bCs/>
                <w:color w:val="000000" w:themeColor="text1"/>
              </w:rPr>
              <w:t>教师教育课程</w:t>
            </w:r>
          </w:p>
          <w:p w:rsidR="00B12A85" w:rsidRPr="00041C2C" w:rsidRDefault="00B12A85" w:rsidP="00B12A85">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教师口语与普通话H</w:t>
            </w:r>
          </w:p>
          <w:p w:rsidR="00B12A85" w:rsidRPr="00041C2C" w:rsidRDefault="00B12A85" w:rsidP="00B12A85">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教师职业道德M</w:t>
            </w:r>
          </w:p>
          <w:p w:rsidR="00B12A85" w:rsidRPr="00041C2C" w:rsidRDefault="00B12A85" w:rsidP="00B12A85">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lastRenderedPageBreak/>
              <w:t>小学道德与法治课程标准解读L</w:t>
            </w:r>
          </w:p>
          <w:p w:rsidR="00685062" w:rsidRPr="00041C2C" w:rsidRDefault="00B12A85" w:rsidP="00B12A85">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小学道德与法治课程教学法L</w:t>
            </w:r>
          </w:p>
          <w:p w:rsidR="00685062" w:rsidRPr="00041C2C"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四、</w:t>
            </w:r>
            <w:r w:rsidRPr="00041C2C">
              <w:rPr>
                <w:rFonts w:eastAsia="方正小标宋简体" w:cs="Arial" w:hint="eastAsia"/>
                <w:bCs/>
                <w:color w:val="000000" w:themeColor="text1"/>
              </w:rPr>
              <w:t>实践教学课程</w:t>
            </w:r>
            <w:r w:rsidRPr="00041C2C">
              <w:rPr>
                <w:rFonts w:eastAsia="方正小标宋简体" w:cs="Arial" w:hint="eastAsia"/>
                <w:bCs/>
                <w:color w:val="000000" w:themeColor="text1"/>
              </w:rPr>
              <w:t>/</w:t>
            </w:r>
            <w:r w:rsidRPr="00041C2C">
              <w:rPr>
                <w:rFonts w:eastAsia="方正小标宋简体" w:cs="Arial" w:hint="eastAsia"/>
                <w:bCs/>
                <w:color w:val="000000" w:themeColor="text1"/>
              </w:rPr>
              <w:t>环节</w:t>
            </w:r>
          </w:p>
          <w:p w:rsidR="00B12A85" w:rsidRPr="00041C2C" w:rsidRDefault="00B12A85" w:rsidP="00B12A85">
            <w:pPr>
              <w:tabs>
                <w:tab w:val="left" w:pos="504"/>
              </w:tabs>
              <w:spacing w:line="300" w:lineRule="exact"/>
              <w:jc w:val="left"/>
              <w:rPr>
                <w:rFonts w:asciiTheme="minorEastAsia" w:eastAsiaTheme="minorEastAsia" w:hAnsiTheme="minorEastAsia"/>
                <w:color w:val="000000" w:themeColor="text1"/>
                <w:szCs w:val="21"/>
              </w:rPr>
            </w:pPr>
            <w:r w:rsidRPr="00041C2C">
              <w:rPr>
                <w:rFonts w:asciiTheme="minorEastAsia" w:eastAsiaTheme="minorEastAsia" w:hAnsiTheme="minorEastAsia" w:hint="eastAsia"/>
                <w:color w:val="000000" w:themeColor="text1"/>
                <w:szCs w:val="21"/>
              </w:rPr>
              <w:t>小学道德与法治课程教学技能训练M教育实习M</w:t>
            </w:r>
          </w:p>
          <w:p w:rsidR="00685062" w:rsidRPr="00041C2C" w:rsidRDefault="00B12A85" w:rsidP="00B12A85">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color w:val="000000" w:themeColor="text1"/>
                <w:szCs w:val="21"/>
              </w:rPr>
              <w:t>教育研习M</w:t>
            </w:r>
          </w:p>
          <w:p w:rsidR="00685062" w:rsidRPr="0053413D" w:rsidRDefault="00685062" w:rsidP="00685062">
            <w:pPr>
              <w:tabs>
                <w:tab w:val="left" w:pos="504"/>
              </w:tabs>
              <w:spacing w:line="320" w:lineRule="exact"/>
              <w:rPr>
                <w:rFonts w:asciiTheme="minorEastAsia" w:eastAsiaTheme="minorEastAsia" w:hAnsiTheme="minorEastAsia"/>
                <w:b/>
                <w:bCs/>
                <w:color w:val="000000" w:themeColor="text1"/>
                <w:szCs w:val="21"/>
              </w:rPr>
            </w:pPr>
            <w:r w:rsidRPr="00041C2C">
              <w:rPr>
                <w:rFonts w:asciiTheme="minorEastAsia" w:eastAsiaTheme="minorEastAsia" w:hAnsiTheme="minorEastAsia" w:hint="eastAsia"/>
                <w:b/>
                <w:bCs/>
                <w:color w:val="000000" w:themeColor="text1"/>
                <w:szCs w:val="21"/>
              </w:rPr>
              <w:t>五、</w:t>
            </w:r>
            <w:r w:rsidRPr="00041C2C">
              <w:rPr>
                <w:rFonts w:eastAsia="方正小标宋简体" w:cs="Arial" w:hint="eastAsia"/>
                <w:bCs/>
                <w:color w:val="000000" w:themeColor="text1"/>
              </w:rPr>
              <w:t>第二课堂</w:t>
            </w:r>
          </w:p>
          <w:p w:rsidR="0034262B" w:rsidRPr="0053413D" w:rsidRDefault="0034262B" w:rsidP="0034262B">
            <w:pPr>
              <w:spacing w:line="320" w:lineRule="exact"/>
              <w:jc w:val="left"/>
              <w:rPr>
                <w:rFonts w:asciiTheme="minorEastAsia" w:eastAsiaTheme="minorEastAsia" w:hAnsiTheme="minorEastAsia"/>
                <w:color w:val="000000" w:themeColor="text1"/>
                <w:szCs w:val="21"/>
              </w:rPr>
            </w:pPr>
          </w:p>
        </w:tc>
      </w:tr>
    </w:tbl>
    <w:p w:rsidR="00AF0D64" w:rsidRPr="0053413D" w:rsidRDefault="00AF0D64" w:rsidP="00BA4741">
      <w:pPr>
        <w:spacing w:line="320" w:lineRule="exact"/>
        <w:rPr>
          <w:rFonts w:ascii="宋体" w:hAnsi="宋体"/>
          <w:color w:val="000000" w:themeColor="text1"/>
          <w:szCs w:val="21"/>
        </w:rPr>
      </w:pPr>
    </w:p>
    <w:sectPr w:rsidR="00AF0D64" w:rsidRPr="0053413D">
      <w:footerReference w:type="default" r:id="rId10"/>
      <w:pgSz w:w="11906" w:h="16838"/>
      <w:pgMar w:top="1418" w:right="1588" w:bottom="141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930" w:rsidRDefault="00704930">
      <w:r>
        <w:separator/>
      </w:r>
    </w:p>
  </w:endnote>
  <w:endnote w:type="continuationSeparator" w:id="0">
    <w:p w:rsidR="00704930" w:rsidRDefault="0070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FD" w:rsidRDefault="00AF79FD">
    <w:pPr>
      <w:pStyle w:val="a4"/>
      <w:jc w:val="center"/>
    </w:pPr>
    <w:r>
      <w:rPr>
        <w:rFonts w:ascii="仿宋" w:eastAsia="仿宋" w:hAnsi="仿宋"/>
        <w:sz w:val="24"/>
        <w:szCs w:val="24"/>
      </w:rPr>
      <w:fldChar w:fldCharType="begin"/>
    </w:r>
    <w:r>
      <w:rPr>
        <w:rFonts w:ascii="仿宋" w:eastAsia="仿宋" w:hAnsi="仿宋"/>
        <w:sz w:val="24"/>
        <w:szCs w:val="24"/>
      </w:rPr>
      <w:instrText xml:space="preserve"> PAGE   \* MERGEFORMAT </w:instrText>
    </w:r>
    <w:r>
      <w:rPr>
        <w:rFonts w:ascii="仿宋" w:eastAsia="仿宋" w:hAnsi="仿宋"/>
        <w:sz w:val="24"/>
        <w:szCs w:val="24"/>
      </w:rPr>
      <w:fldChar w:fldCharType="separate"/>
    </w:r>
    <w:r w:rsidR="006A29DE" w:rsidRPr="006A29DE">
      <w:rPr>
        <w:rFonts w:ascii="仿宋" w:eastAsia="仿宋" w:hAnsi="仿宋"/>
        <w:noProof/>
        <w:sz w:val="24"/>
        <w:szCs w:val="24"/>
        <w:lang w:val="zh-CN"/>
      </w:rPr>
      <w:t>1</w:t>
    </w:r>
    <w:r>
      <w:rPr>
        <w:rFonts w:ascii="仿宋" w:eastAsia="仿宋" w:hAnsi="仿宋"/>
        <w:sz w:val="24"/>
        <w:szCs w:val="24"/>
      </w:rPr>
      <w:fldChar w:fldCharType="end"/>
    </w:r>
  </w:p>
  <w:p w:rsidR="00AF79FD" w:rsidRDefault="00AF79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930" w:rsidRDefault="00704930">
      <w:r>
        <w:separator/>
      </w:r>
    </w:p>
  </w:footnote>
  <w:footnote w:type="continuationSeparator" w:id="0">
    <w:p w:rsidR="00704930" w:rsidRDefault="00704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D0DE9"/>
    <w:multiLevelType w:val="hybridMultilevel"/>
    <w:tmpl w:val="EB141ED0"/>
    <w:lvl w:ilvl="0" w:tplc="7520BF00">
      <w:start w:val="2"/>
      <w:numFmt w:val="japaneseCounting"/>
      <w:lvlText w:val="%1、"/>
      <w:lvlJc w:val="left"/>
      <w:pPr>
        <w:ind w:left="420" w:hanging="420"/>
      </w:pPr>
      <w:rPr>
        <w:rFonts w:ascii="Calibri" w:eastAsia="方正小标宋简体" w:hAnsi="Calibri" w:cs="Arial"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0A3672"/>
    <w:multiLevelType w:val="hybridMultilevel"/>
    <w:tmpl w:val="81B8FC36"/>
    <w:lvl w:ilvl="0" w:tplc="92AAF7A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EB1D95"/>
    <w:multiLevelType w:val="hybridMultilevel"/>
    <w:tmpl w:val="7EAAD35C"/>
    <w:lvl w:ilvl="0" w:tplc="969C44F6">
      <w:start w:val="2"/>
      <w:numFmt w:val="none"/>
      <w:lvlText w:val="二、"/>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557EAD"/>
    <w:multiLevelType w:val="hybridMultilevel"/>
    <w:tmpl w:val="510835E6"/>
    <w:lvl w:ilvl="0" w:tplc="7FFC79DE">
      <w:start w:val="2"/>
      <w:numFmt w:val="none"/>
      <w:lvlText w:val="二、"/>
      <w:lvlJc w:val="left"/>
      <w:pPr>
        <w:ind w:left="420" w:hanging="420"/>
      </w:pPr>
      <w:rPr>
        <w:rFonts w:ascii="Calibri" w:eastAsia="方正小标宋简体" w:hAnsi="Calibri" w:cs="Arial"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68365C"/>
    <w:multiLevelType w:val="hybridMultilevel"/>
    <w:tmpl w:val="331AF89E"/>
    <w:lvl w:ilvl="0" w:tplc="6334256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BF26A7B"/>
    <w:multiLevelType w:val="hybridMultilevel"/>
    <w:tmpl w:val="1FFA17EA"/>
    <w:lvl w:ilvl="0" w:tplc="EAFED54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1540597"/>
    <w:multiLevelType w:val="hybridMultilevel"/>
    <w:tmpl w:val="F080E2B2"/>
    <w:lvl w:ilvl="0" w:tplc="49628B4C">
      <w:start w:val="1"/>
      <w:numFmt w:val="none"/>
      <w:lvlText w:val="一、"/>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23E152D"/>
    <w:multiLevelType w:val="hybridMultilevel"/>
    <w:tmpl w:val="FE3A83F2"/>
    <w:lvl w:ilvl="0" w:tplc="42484EA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8813335"/>
    <w:multiLevelType w:val="hybridMultilevel"/>
    <w:tmpl w:val="A7D2A628"/>
    <w:lvl w:ilvl="0" w:tplc="957EA88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6"/>
  </w:num>
  <w:num w:numId="4">
    <w:abstractNumId w:val="5"/>
  </w:num>
  <w:num w:numId="5">
    <w:abstractNumId w:val="1"/>
  </w:num>
  <w:num w:numId="6">
    <w:abstractNumId w:val="7"/>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56E"/>
    <w:rsid w:val="00007503"/>
    <w:rsid w:val="00041C2C"/>
    <w:rsid w:val="00056108"/>
    <w:rsid w:val="0005656E"/>
    <w:rsid w:val="00061E81"/>
    <w:rsid w:val="00065BD5"/>
    <w:rsid w:val="00084808"/>
    <w:rsid w:val="00087D9C"/>
    <w:rsid w:val="000A04CD"/>
    <w:rsid w:val="000D0B35"/>
    <w:rsid w:val="000D6097"/>
    <w:rsid w:val="000D77AF"/>
    <w:rsid w:val="000F078D"/>
    <w:rsid w:val="000F615E"/>
    <w:rsid w:val="00144250"/>
    <w:rsid w:val="00150EB8"/>
    <w:rsid w:val="00184FC4"/>
    <w:rsid w:val="001A7AE6"/>
    <w:rsid w:val="001B596D"/>
    <w:rsid w:val="001B62D7"/>
    <w:rsid w:val="001D30F3"/>
    <w:rsid w:val="001E6923"/>
    <w:rsid w:val="0020137C"/>
    <w:rsid w:val="00215299"/>
    <w:rsid w:val="00276C03"/>
    <w:rsid w:val="002C26D9"/>
    <w:rsid w:val="002E60C0"/>
    <w:rsid w:val="002E60F7"/>
    <w:rsid w:val="003024AE"/>
    <w:rsid w:val="00302FE2"/>
    <w:rsid w:val="00326150"/>
    <w:rsid w:val="00331D84"/>
    <w:rsid w:val="00332097"/>
    <w:rsid w:val="00341C7C"/>
    <w:rsid w:val="0034262B"/>
    <w:rsid w:val="00356CA5"/>
    <w:rsid w:val="00360834"/>
    <w:rsid w:val="0037157D"/>
    <w:rsid w:val="003765BC"/>
    <w:rsid w:val="00382718"/>
    <w:rsid w:val="00386214"/>
    <w:rsid w:val="003D295A"/>
    <w:rsid w:val="00406665"/>
    <w:rsid w:val="00436902"/>
    <w:rsid w:val="0049265D"/>
    <w:rsid w:val="004A43CB"/>
    <w:rsid w:val="004B2765"/>
    <w:rsid w:val="004C3D28"/>
    <w:rsid w:val="004E40CD"/>
    <w:rsid w:val="004F37BF"/>
    <w:rsid w:val="005242C3"/>
    <w:rsid w:val="0053202E"/>
    <w:rsid w:val="0053413D"/>
    <w:rsid w:val="005501AC"/>
    <w:rsid w:val="005825D8"/>
    <w:rsid w:val="005B02E5"/>
    <w:rsid w:val="005E2BEA"/>
    <w:rsid w:val="005E5236"/>
    <w:rsid w:val="00616BEC"/>
    <w:rsid w:val="0062250D"/>
    <w:rsid w:val="00630199"/>
    <w:rsid w:val="00637E3A"/>
    <w:rsid w:val="00660F32"/>
    <w:rsid w:val="006621D0"/>
    <w:rsid w:val="00663212"/>
    <w:rsid w:val="00664CD3"/>
    <w:rsid w:val="00683D9A"/>
    <w:rsid w:val="00685062"/>
    <w:rsid w:val="006A29DE"/>
    <w:rsid w:val="006E0BA9"/>
    <w:rsid w:val="00703858"/>
    <w:rsid w:val="00704930"/>
    <w:rsid w:val="007464E0"/>
    <w:rsid w:val="007A4E28"/>
    <w:rsid w:val="007C5FE2"/>
    <w:rsid w:val="007E4878"/>
    <w:rsid w:val="007E7114"/>
    <w:rsid w:val="007E7451"/>
    <w:rsid w:val="007F24F2"/>
    <w:rsid w:val="00804C3F"/>
    <w:rsid w:val="00810A34"/>
    <w:rsid w:val="008308DD"/>
    <w:rsid w:val="00833B78"/>
    <w:rsid w:val="008515AA"/>
    <w:rsid w:val="00863C6F"/>
    <w:rsid w:val="008C2E18"/>
    <w:rsid w:val="008F2A8D"/>
    <w:rsid w:val="008F2B10"/>
    <w:rsid w:val="00905735"/>
    <w:rsid w:val="009106F9"/>
    <w:rsid w:val="009362B1"/>
    <w:rsid w:val="0094231F"/>
    <w:rsid w:val="00951707"/>
    <w:rsid w:val="00964B1C"/>
    <w:rsid w:val="009826D2"/>
    <w:rsid w:val="00983E41"/>
    <w:rsid w:val="0098736F"/>
    <w:rsid w:val="009A3BE5"/>
    <w:rsid w:val="00A20A7E"/>
    <w:rsid w:val="00A419F2"/>
    <w:rsid w:val="00A43632"/>
    <w:rsid w:val="00A542A7"/>
    <w:rsid w:val="00A60B94"/>
    <w:rsid w:val="00A67B75"/>
    <w:rsid w:val="00A76319"/>
    <w:rsid w:val="00AA0E1B"/>
    <w:rsid w:val="00AA1086"/>
    <w:rsid w:val="00AB4758"/>
    <w:rsid w:val="00AF0D64"/>
    <w:rsid w:val="00AF79FD"/>
    <w:rsid w:val="00B12A85"/>
    <w:rsid w:val="00B271D8"/>
    <w:rsid w:val="00B6319E"/>
    <w:rsid w:val="00B86B87"/>
    <w:rsid w:val="00B97579"/>
    <w:rsid w:val="00BA0E51"/>
    <w:rsid w:val="00BA4741"/>
    <w:rsid w:val="00BA7912"/>
    <w:rsid w:val="00BB0DFE"/>
    <w:rsid w:val="00BC24DC"/>
    <w:rsid w:val="00BC361C"/>
    <w:rsid w:val="00BC4D53"/>
    <w:rsid w:val="00BE4DFB"/>
    <w:rsid w:val="00BE5DE2"/>
    <w:rsid w:val="00BF3A27"/>
    <w:rsid w:val="00C03AC0"/>
    <w:rsid w:val="00C16739"/>
    <w:rsid w:val="00C16DE4"/>
    <w:rsid w:val="00C24988"/>
    <w:rsid w:val="00C57054"/>
    <w:rsid w:val="00C84A49"/>
    <w:rsid w:val="00CC74AF"/>
    <w:rsid w:val="00CF18BC"/>
    <w:rsid w:val="00CF44DA"/>
    <w:rsid w:val="00CF4D7E"/>
    <w:rsid w:val="00D15FBC"/>
    <w:rsid w:val="00D232D7"/>
    <w:rsid w:val="00D61677"/>
    <w:rsid w:val="00D647AA"/>
    <w:rsid w:val="00D95B8D"/>
    <w:rsid w:val="00DA6B58"/>
    <w:rsid w:val="00DB1F80"/>
    <w:rsid w:val="00DC094C"/>
    <w:rsid w:val="00E23F67"/>
    <w:rsid w:val="00E2725B"/>
    <w:rsid w:val="00E34E81"/>
    <w:rsid w:val="00E46239"/>
    <w:rsid w:val="00E467C5"/>
    <w:rsid w:val="00EF6BA4"/>
    <w:rsid w:val="00F10724"/>
    <w:rsid w:val="00F13AA0"/>
    <w:rsid w:val="00F2276B"/>
    <w:rsid w:val="00F33081"/>
    <w:rsid w:val="00F333C5"/>
    <w:rsid w:val="00F816EF"/>
    <w:rsid w:val="00F91472"/>
    <w:rsid w:val="00F94B7C"/>
    <w:rsid w:val="00FC3B5C"/>
    <w:rsid w:val="00FD03F1"/>
    <w:rsid w:val="00FE050A"/>
    <w:rsid w:val="00FF1178"/>
    <w:rsid w:val="05EF19C9"/>
    <w:rsid w:val="069E0D37"/>
    <w:rsid w:val="27870291"/>
    <w:rsid w:val="372A4CF4"/>
    <w:rsid w:val="3EC36268"/>
    <w:rsid w:val="4AE57E05"/>
    <w:rsid w:val="5B6B5ED2"/>
    <w:rsid w:val="5DFB13FF"/>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2"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qFormat/>
    <w:pPr>
      <w:keepNext/>
      <w:keepLines/>
      <w:spacing w:beforeLines="20" w:afterLines="100" w:line="480"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unhideWhenUsed/>
    <w:qFormat/>
    <w:pPr>
      <w:snapToGrid w:val="0"/>
      <w:jc w:val="left"/>
    </w:pPr>
    <w:rPr>
      <w:sz w:val="18"/>
      <w:szCs w:val="18"/>
    </w:rPr>
  </w:style>
  <w:style w:type="paragraph" w:styleId="a7">
    <w:name w:val="Normal (Web)"/>
    <w:basedOn w:val="a"/>
    <w:uiPriority w:val="2"/>
    <w:qFormat/>
    <w:pPr>
      <w:widowControl/>
      <w:spacing w:beforeAutospacing="1" w:afterAutospacing="1"/>
      <w:jc w:val="left"/>
    </w:pPr>
    <w:rPr>
      <w:rFonts w:ascii="宋体" w:hAnsi="宋体" w:cs="Times New Roman" w:hint="eastAsia"/>
      <w:color w:val="000000"/>
      <w:kern w:val="0"/>
      <w:sz w:val="24"/>
      <w:szCs w:val="20"/>
    </w:rPr>
  </w:style>
  <w:style w:type="paragraph" w:styleId="a8">
    <w:name w:val="Title"/>
    <w:basedOn w:val="a"/>
    <w:uiPriority w:val="10"/>
    <w:qFormat/>
    <w:pPr>
      <w:jc w:val="center"/>
      <w:outlineLvl w:val="0"/>
    </w:pPr>
    <w:rPr>
      <w:rFonts w:ascii="Arial" w:hAnsi="Arial"/>
      <w:b/>
      <w:sz w:val="32"/>
    </w:rPr>
  </w:style>
  <w:style w:type="character" w:styleId="a9">
    <w:name w:val="footnote reference"/>
    <w:basedOn w:val="a0"/>
    <w:unhideWhenUsed/>
    <w:qFormat/>
    <w:rPr>
      <w:vertAlign w:val="superscript"/>
    </w:rPr>
  </w:style>
  <w:style w:type="paragraph" w:customStyle="1" w:styleId="aa">
    <w:name w:val="段"/>
    <w:next w:val="a"/>
    <w:qFormat/>
    <w:pPr>
      <w:autoSpaceDE w:val="0"/>
      <w:autoSpaceDN w:val="0"/>
      <w:adjustRightInd w:val="0"/>
      <w:snapToGrid w:val="0"/>
      <w:spacing w:line="360" w:lineRule="auto"/>
      <w:ind w:firstLineChars="200" w:firstLine="200"/>
      <w:jc w:val="both"/>
    </w:pPr>
    <w:rPr>
      <w:rFonts w:ascii="宋体" w:cs="宋体"/>
      <w:sz w:val="24"/>
      <w:szCs w:val="22"/>
    </w:rPr>
  </w:style>
  <w:style w:type="paragraph" w:customStyle="1" w:styleId="22">
    <w:name w:val="表格22"/>
    <w:basedOn w:val="ab"/>
    <w:qFormat/>
  </w:style>
  <w:style w:type="paragraph" w:customStyle="1" w:styleId="ab">
    <w:name w:val="培养方案课程设置表格格式"/>
    <w:basedOn w:val="2"/>
    <w:qFormat/>
  </w:style>
  <w:style w:type="paragraph" w:customStyle="1" w:styleId="2">
    <w:name w:val="人才培养方案表格2"/>
    <w:basedOn w:val="a"/>
    <w:next w:val="a"/>
    <w:qFormat/>
    <w:rPr>
      <w:rFonts w:ascii="宋体" w:hAnsi="宋体"/>
      <w:kern w:val="0"/>
      <w:sz w:val="18"/>
      <w:szCs w:val="18"/>
    </w:rPr>
  </w:style>
  <w:style w:type="paragraph" w:customStyle="1" w:styleId="10">
    <w:name w:val="人才培养方案表格1"/>
    <w:basedOn w:val="a"/>
    <w:qFormat/>
    <w:pPr>
      <w:jc w:val="center"/>
    </w:pPr>
    <w:rPr>
      <w:rFonts w:ascii="宋体" w:hAnsi="宋体"/>
      <w:kern w:val="0"/>
      <w:szCs w:val="21"/>
    </w:rPr>
  </w:style>
  <w:style w:type="character" w:customStyle="1" w:styleId="Char">
    <w:name w:val="批注框文本 Char"/>
    <w:basedOn w:val="a0"/>
    <w:link w:val="a3"/>
    <w:qFormat/>
    <w:rPr>
      <w:rFonts w:ascii="Calibri" w:eastAsia="宋体" w:hAnsi="Calibri" w:cs="宋体"/>
      <w:kern w:val="2"/>
      <w:sz w:val="18"/>
      <w:szCs w:val="18"/>
      <w:lang w:bidi="ar-SA"/>
    </w:rPr>
  </w:style>
  <w:style w:type="character" w:customStyle="1" w:styleId="Char0">
    <w:name w:val="页眉 Char"/>
    <w:basedOn w:val="a0"/>
    <w:link w:val="a5"/>
    <w:qFormat/>
    <w:rPr>
      <w:rFonts w:ascii="Calibri" w:eastAsia="宋体" w:hAnsi="Calibri" w:cs="宋体"/>
      <w:kern w:val="2"/>
      <w:sz w:val="18"/>
      <w:szCs w:val="18"/>
      <w:lang w:bidi="ar-SA"/>
    </w:rPr>
  </w:style>
  <w:style w:type="paragraph" w:styleId="ac">
    <w:name w:val="List Paragraph"/>
    <w:basedOn w:val="a"/>
    <w:uiPriority w:val="99"/>
    <w:unhideWhenUsed/>
    <w:rsid w:val="0068506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2"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qFormat/>
    <w:pPr>
      <w:keepNext/>
      <w:keepLines/>
      <w:spacing w:beforeLines="20" w:afterLines="100" w:line="480"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unhideWhenUsed/>
    <w:qFormat/>
    <w:pPr>
      <w:snapToGrid w:val="0"/>
      <w:jc w:val="left"/>
    </w:pPr>
    <w:rPr>
      <w:sz w:val="18"/>
      <w:szCs w:val="18"/>
    </w:rPr>
  </w:style>
  <w:style w:type="paragraph" w:styleId="a7">
    <w:name w:val="Normal (Web)"/>
    <w:basedOn w:val="a"/>
    <w:uiPriority w:val="2"/>
    <w:qFormat/>
    <w:pPr>
      <w:widowControl/>
      <w:spacing w:beforeAutospacing="1" w:afterAutospacing="1"/>
      <w:jc w:val="left"/>
    </w:pPr>
    <w:rPr>
      <w:rFonts w:ascii="宋体" w:hAnsi="宋体" w:cs="Times New Roman" w:hint="eastAsia"/>
      <w:color w:val="000000"/>
      <w:kern w:val="0"/>
      <w:sz w:val="24"/>
      <w:szCs w:val="20"/>
    </w:rPr>
  </w:style>
  <w:style w:type="paragraph" w:styleId="a8">
    <w:name w:val="Title"/>
    <w:basedOn w:val="a"/>
    <w:uiPriority w:val="10"/>
    <w:qFormat/>
    <w:pPr>
      <w:jc w:val="center"/>
      <w:outlineLvl w:val="0"/>
    </w:pPr>
    <w:rPr>
      <w:rFonts w:ascii="Arial" w:hAnsi="Arial"/>
      <w:b/>
      <w:sz w:val="32"/>
    </w:rPr>
  </w:style>
  <w:style w:type="character" w:styleId="a9">
    <w:name w:val="footnote reference"/>
    <w:basedOn w:val="a0"/>
    <w:unhideWhenUsed/>
    <w:qFormat/>
    <w:rPr>
      <w:vertAlign w:val="superscript"/>
    </w:rPr>
  </w:style>
  <w:style w:type="paragraph" w:customStyle="1" w:styleId="aa">
    <w:name w:val="段"/>
    <w:next w:val="a"/>
    <w:qFormat/>
    <w:pPr>
      <w:autoSpaceDE w:val="0"/>
      <w:autoSpaceDN w:val="0"/>
      <w:adjustRightInd w:val="0"/>
      <w:snapToGrid w:val="0"/>
      <w:spacing w:line="360" w:lineRule="auto"/>
      <w:ind w:firstLineChars="200" w:firstLine="200"/>
      <w:jc w:val="both"/>
    </w:pPr>
    <w:rPr>
      <w:rFonts w:ascii="宋体" w:cs="宋体"/>
      <w:sz w:val="24"/>
      <w:szCs w:val="22"/>
    </w:rPr>
  </w:style>
  <w:style w:type="paragraph" w:customStyle="1" w:styleId="22">
    <w:name w:val="表格22"/>
    <w:basedOn w:val="ab"/>
    <w:qFormat/>
  </w:style>
  <w:style w:type="paragraph" w:customStyle="1" w:styleId="ab">
    <w:name w:val="培养方案课程设置表格格式"/>
    <w:basedOn w:val="2"/>
    <w:qFormat/>
  </w:style>
  <w:style w:type="paragraph" w:customStyle="1" w:styleId="2">
    <w:name w:val="人才培养方案表格2"/>
    <w:basedOn w:val="a"/>
    <w:next w:val="a"/>
    <w:qFormat/>
    <w:rPr>
      <w:rFonts w:ascii="宋体" w:hAnsi="宋体"/>
      <w:kern w:val="0"/>
      <w:sz w:val="18"/>
      <w:szCs w:val="18"/>
    </w:rPr>
  </w:style>
  <w:style w:type="paragraph" w:customStyle="1" w:styleId="10">
    <w:name w:val="人才培养方案表格1"/>
    <w:basedOn w:val="a"/>
    <w:qFormat/>
    <w:pPr>
      <w:jc w:val="center"/>
    </w:pPr>
    <w:rPr>
      <w:rFonts w:ascii="宋体" w:hAnsi="宋体"/>
      <w:kern w:val="0"/>
      <w:szCs w:val="21"/>
    </w:rPr>
  </w:style>
  <w:style w:type="character" w:customStyle="1" w:styleId="Char">
    <w:name w:val="批注框文本 Char"/>
    <w:basedOn w:val="a0"/>
    <w:link w:val="a3"/>
    <w:qFormat/>
    <w:rPr>
      <w:rFonts w:ascii="Calibri" w:eastAsia="宋体" w:hAnsi="Calibri" w:cs="宋体"/>
      <w:kern w:val="2"/>
      <w:sz w:val="18"/>
      <w:szCs w:val="18"/>
      <w:lang w:bidi="ar-SA"/>
    </w:rPr>
  </w:style>
  <w:style w:type="character" w:customStyle="1" w:styleId="Char0">
    <w:name w:val="页眉 Char"/>
    <w:basedOn w:val="a0"/>
    <w:link w:val="a5"/>
    <w:qFormat/>
    <w:rPr>
      <w:rFonts w:ascii="Calibri" w:eastAsia="宋体" w:hAnsi="Calibri" w:cs="宋体"/>
      <w:kern w:val="2"/>
      <w:sz w:val="18"/>
      <w:szCs w:val="18"/>
      <w:lang w:bidi="ar-SA"/>
    </w:rPr>
  </w:style>
  <w:style w:type="paragraph" w:styleId="ac">
    <w:name w:val="List Paragraph"/>
    <w:basedOn w:val="a"/>
    <w:uiPriority w:val="99"/>
    <w:unhideWhenUsed/>
    <w:rsid w:val="0068506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3186EC-3C85-411B-8855-ADE9BA47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24</Pages>
  <Words>2853</Words>
  <Characters>16268</Characters>
  <Application>Microsoft Office Word</Application>
  <DocSecurity>0</DocSecurity>
  <Lines>135</Lines>
  <Paragraphs>38</Paragraphs>
  <ScaleCrop>false</ScaleCrop>
  <Company>微软中国</Company>
  <LinksUpToDate>false</LinksUpToDate>
  <CharactersWithSpaces>19083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开课部门及专业代码一览表</dc:title>
  <dc:creator>HP</dc:creator>
  <cp:lastModifiedBy>Administrator</cp:lastModifiedBy>
  <cp:revision>6</cp:revision>
  <cp:lastPrinted>2022-05-18T02:29:00Z</cp:lastPrinted>
  <dcterms:created xsi:type="dcterms:W3CDTF">2022-05-18T02:26:00Z</dcterms:created>
  <dcterms:modified xsi:type="dcterms:W3CDTF">2022-05-19T03:15:00Z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52A85001CB9D49F488E68381A6E85004</vt:lpwstr>
  </property>
</Properties>
</file>